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5F" w:rsidRPr="005F3F5F" w:rsidRDefault="005F3F5F" w:rsidP="005F3F5F">
      <w:pPr>
        <w:keepNext/>
        <w:spacing w:after="0" w:line="240" w:lineRule="auto"/>
        <w:jc w:val="right"/>
        <w:outlineLvl w:val="2"/>
        <w:rPr>
          <w:rFonts w:ascii="Times New Roman" w:eastAsia="Arial Unicode MS" w:hAnsi="Times New Roman" w:cs="Times New Roman"/>
          <w:b/>
          <w:sz w:val="32"/>
          <w:szCs w:val="32"/>
          <w:lang w:eastAsia="x-none"/>
        </w:rPr>
      </w:pPr>
      <w:r w:rsidRPr="005F3F5F">
        <w:rPr>
          <w:rFonts w:ascii="Times New Roman" w:eastAsia="Arial Unicode MS" w:hAnsi="Times New Roman" w:cs="Times New Roman"/>
          <w:b/>
          <w:sz w:val="32"/>
          <w:szCs w:val="32"/>
          <w:lang w:eastAsia="x-none"/>
        </w:rPr>
        <w:t>ПРОЕКТ</w:t>
      </w:r>
    </w:p>
    <w:p w:rsidR="00CD7371" w:rsidRPr="00506D09" w:rsidRDefault="00CD7371" w:rsidP="00CD737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</w:pPr>
      <w:r w:rsidRPr="00506D09">
        <w:rPr>
          <w:rFonts w:ascii="Times New Roman" w:eastAsia="Arial Unicode MS" w:hAnsi="Times New Roman" w:cs="Times New Roman"/>
          <w:b/>
          <w:sz w:val="24"/>
          <w:szCs w:val="24"/>
          <w:lang w:val="x-none" w:eastAsia="x-none"/>
        </w:rPr>
        <w:t>Собрание представителей сельского поселения Денискино</w:t>
      </w:r>
    </w:p>
    <w:p w:rsidR="00CD7371" w:rsidRPr="00506D09" w:rsidRDefault="00CD7371" w:rsidP="00CD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Шенталинский </w:t>
      </w:r>
    </w:p>
    <w:p w:rsidR="00CD7371" w:rsidRPr="00506D09" w:rsidRDefault="00CD7371" w:rsidP="00CD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CD7371" w:rsidRPr="00506D09" w:rsidRDefault="00CD7371" w:rsidP="00CD7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CD7371" w:rsidRPr="00506D09" w:rsidRDefault="00CD7371" w:rsidP="00CD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Кирова, д. 46А</w:t>
      </w:r>
    </w:p>
    <w:p w:rsidR="00CD7371" w:rsidRPr="00506D09" w:rsidRDefault="00CD7371" w:rsidP="00CD7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06D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8(846)52-34-1-80</w:t>
      </w:r>
    </w:p>
    <w:p w:rsidR="00CD7371" w:rsidRPr="00506D09" w:rsidRDefault="00CD7371" w:rsidP="00CD7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371" w:rsidRPr="00506D09" w:rsidRDefault="00CD7371" w:rsidP="00CD737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</w:pPr>
      <w:r w:rsidRPr="00506D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 №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CD7371" w:rsidRPr="00506D09" w:rsidRDefault="00A05243" w:rsidP="00CD73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 w:rsidR="005F3F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</w:t>
      </w:r>
      <w:r w:rsidR="00CD7371" w:rsidRPr="00506D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</w:p>
    <w:p w:rsidR="00CD7371" w:rsidRPr="00506D09" w:rsidRDefault="00CD7371" w:rsidP="00CD73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77B7C" w:rsidRPr="00177B7C" w:rsidRDefault="00177B7C" w:rsidP="0017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7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одобрении проектов Соглашений о передаче </w:t>
      </w:r>
      <w:r w:rsidRPr="00177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Администрацией муниципального района Шенталинский </w:t>
      </w:r>
      <w:r w:rsidRPr="00A05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Самарской области Администрации сельского поселения Денискино</w:t>
      </w:r>
      <w:r w:rsidRPr="00177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 - по</w:t>
      </w:r>
      <w:r w:rsidRPr="00177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и проведению мероприятий с несовершеннолетними в период каникул и свободное от учебы время в 2023 году </w:t>
      </w:r>
      <w:r w:rsidRPr="00A05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сельского поселения Денискино </w:t>
      </w:r>
      <w:r w:rsidRPr="00177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Шенталинский Самарской области</w:t>
      </w:r>
      <w:proofErr w:type="gramEnd"/>
    </w:p>
    <w:p w:rsidR="008F5BB7" w:rsidRPr="00A05243" w:rsidRDefault="008F5BB7">
      <w:pPr>
        <w:rPr>
          <w:sz w:val="24"/>
          <w:szCs w:val="24"/>
        </w:rPr>
      </w:pPr>
    </w:p>
    <w:p w:rsidR="00177B7C" w:rsidRPr="00177B7C" w:rsidRDefault="00177B7C" w:rsidP="00177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Pr="00A0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P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Денискино</w:t>
      </w:r>
      <w:proofErr w:type="gramEnd"/>
      <w:r w:rsidRP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области, </w:t>
      </w:r>
      <w:bookmarkStart w:id="0" w:name="_Hlk71788317"/>
      <w:r w:rsidRPr="00177B7C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A05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Самарской области от 30.11.2022г. №118-ГД  «Об областном бюджете на 2023</w:t>
      </w:r>
      <w:r w:rsidRP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</w:t>
      </w:r>
      <w:r w:rsidRPr="00A05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ановый период 2024 и 2025</w:t>
      </w:r>
      <w:r w:rsidRP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bookmarkEnd w:id="0"/>
      <w:r w:rsidRPr="00177B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представителей сельского поселения Денискино муниципального района Шенталинский Самарской области </w:t>
      </w:r>
    </w:p>
    <w:p w:rsidR="00177B7C" w:rsidRPr="00177B7C" w:rsidRDefault="00177B7C" w:rsidP="00177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7C" w:rsidRPr="00177B7C" w:rsidRDefault="00177B7C" w:rsidP="0017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7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177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РЕШИЛО:</w:t>
      </w:r>
    </w:p>
    <w:p w:rsidR="00177B7C" w:rsidRPr="00A05243" w:rsidRDefault="005711FF" w:rsidP="005711FF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A0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прилагаемый  проект </w:t>
      </w:r>
      <w:r w:rsidRPr="00A05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Соглашения о передаче </w:t>
      </w:r>
      <w:r w:rsidRPr="00A0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муниципального района Шенталинский Самарской области Администрации сельского поселения Денискино</w:t>
      </w:r>
      <w:r w:rsidRPr="00A05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осуществления части полномочий по решению вопросов местного значения </w:t>
      </w:r>
      <w:r w:rsidRPr="00A05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</w:t>
      </w:r>
      <w:r w:rsidRPr="00A0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проведению мероприятий с несовершеннолетними в период каникул и свободное от учебы время в 2023 году на территории сельского поселения Денискино муниципального района Шенталинский Самарской области</w:t>
      </w:r>
      <w:proofErr w:type="gramEnd"/>
    </w:p>
    <w:p w:rsidR="005711FF" w:rsidRPr="00A05243" w:rsidRDefault="005711FF" w:rsidP="005711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43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Интернет.</w:t>
      </w:r>
    </w:p>
    <w:p w:rsidR="005711FF" w:rsidRPr="00A05243" w:rsidRDefault="005711FF" w:rsidP="005711FF">
      <w:pPr>
        <w:pStyle w:val="a3"/>
        <w:numPr>
          <w:ilvl w:val="0"/>
          <w:numId w:val="1"/>
        </w:numPr>
        <w:rPr>
          <w:sz w:val="24"/>
          <w:szCs w:val="24"/>
        </w:rPr>
      </w:pPr>
      <w:r w:rsidRPr="00A05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5711FF" w:rsidRPr="00A05243" w:rsidRDefault="005711FF" w:rsidP="005711F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FF" w:rsidRPr="00A05243" w:rsidRDefault="005711FF" w:rsidP="005711F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FF" w:rsidRPr="005711FF" w:rsidRDefault="005711FF" w:rsidP="005711F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представителей </w:t>
      </w:r>
    </w:p>
    <w:p w:rsidR="005711FF" w:rsidRPr="005711FF" w:rsidRDefault="005711FF" w:rsidP="005711F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сельского</w:t>
      </w:r>
      <w:r w:rsidRPr="0057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Pr="005711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Денискино</w:t>
      </w:r>
      <w:r w:rsidRPr="0057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11FF" w:rsidRPr="005711FF" w:rsidRDefault="005711FF" w:rsidP="005711F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Pr="005711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Шенталинский</w:t>
      </w:r>
    </w:p>
    <w:p w:rsidR="005711FF" w:rsidRPr="005711FF" w:rsidRDefault="005711FF" w:rsidP="005711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7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                                                  </w:t>
      </w:r>
      <w:r w:rsidR="00A05243" w:rsidRPr="00A05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711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Абзалов А.А.</w:t>
      </w:r>
    </w:p>
    <w:p w:rsidR="005711FF" w:rsidRPr="005711FF" w:rsidRDefault="005711FF" w:rsidP="005711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711FF" w:rsidRPr="005711FF" w:rsidRDefault="005711FF" w:rsidP="005711F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Глава сельского</w:t>
      </w:r>
      <w:r w:rsidRPr="0057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Pr="005711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Денискино</w:t>
      </w:r>
      <w:r w:rsidRPr="0057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11FF" w:rsidRPr="005711FF" w:rsidRDefault="005711FF" w:rsidP="005711FF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Pr="005711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Шенталинский</w:t>
      </w:r>
    </w:p>
    <w:p w:rsidR="005711FF" w:rsidRPr="005711FF" w:rsidRDefault="005711FF" w:rsidP="005711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                           </w:t>
      </w:r>
      <w:r w:rsidR="00A05243" w:rsidRPr="00A05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proofErr w:type="spellStart"/>
      <w:r w:rsidR="00A05243" w:rsidRPr="00A05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Р.Э.Халиуллин</w:t>
      </w:r>
      <w:proofErr w:type="spellEnd"/>
    </w:p>
    <w:p w:rsidR="005711FF" w:rsidRPr="005711FF" w:rsidRDefault="005711FF" w:rsidP="005711F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191" w:rsidRPr="003E3191" w:rsidRDefault="003E3191" w:rsidP="003E31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3E3191">
        <w:rPr>
          <w:rFonts w:ascii="Times New Roman" w:eastAsia="Times New Roman" w:hAnsi="Times New Roman" w:cs="Times New Roman"/>
          <w:color w:val="000000"/>
          <w:lang w:eastAsia="ru-RU"/>
        </w:rPr>
        <w:t xml:space="preserve"> к решению Собрания представителей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3E31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E3191" w:rsidRPr="003E3191" w:rsidRDefault="003E3191" w:rsidP="003E31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Шенталинский Самарской области</w:t>
      </w:r>
    </w:p>
    <w:p w:rsidR="003E3191" w:rsidRPr="003E3191" w:rsidRDefault="005F3F5F" w:rsidP="005F3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№ </w:t>
      </w:r>
    </w:p>
    <w:p w:rsidR="003E3191" w:rsidRPr="003E3191" w:rsidRDefault="003E3191" w:rsidP="003E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191" w:rsidRPr="003E3191" w:rsidRDefault="003E3191" w:rsidP="003E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СОГЛАШЕНИЕ</w:t>
      </w:r>
    </w:p>
    <w:p w:rsidR="003E3191" w:rsidRPr="003E3191" w:rsidRDefault="003E3191" w:rsidP="003E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ПЕРЕДАЧЕ ОСУЩЕСТВЛЕНИЯ ЧАСТИ ПОЛНОМОЧИЙ </w:t>
      </w:r>
    </w:p>
    <w:p w:rsidR="003E3191" w:rsidRPr="003E3191" w:rsidRDefault="003E3191" w:rsidP="003E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РЕШЕНИЮ ВОПРОСОВ МЕСТНОГО ЗНАЧЕНИЯ - ПО ПРОВЕДЕНИЮ РАБОТ ПО УНИЧТОЖЕНИЮ КАРАНТИННЫХ СОРНЯКОВ НА ТЕРРИТОРИИ СЕЛЬСКОГО ПОСЕЛЕНИЯ </w:t>
      </w:r>
      <w:proofErr w:type="gramStart"/>
      <w:r w:rsidRPr="003E3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ДЕНИСКИНО</w:t>
      </w:r>
      <w:proofErr w:type="gramEnd"/>
      <w:r w:rsidRPr="003E3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 НА 2023 ГОД № __ </w:t>
      </w:r>
    </w:p>
    <w:p w:rsidR="003E3191" w:rsidRPr="003E3191" w:rsidRDefault="003E3191" w:rsidP="003E3191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3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«___» __________ 2023г.</w:t>
      </w:r>
    </w:p>
    <w:p w:rsidR="003E3191" w:rsidRDefault="003E3191" w:rsidP="003E3191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</w:p>
    <w:p w:rsidR="003E3191" w:rsidRPr="003E3191" w:rsidRDefault="003E3191" w:rsidP="003E3191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района Шенталинский Самарской области,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Лемаева</w:t>
      </w:r>
      <w:proofErr w:type="spellEnd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№ 58, с одной стороны, и Администрация сельского поселения Денискино муниципального района Шенталинский Самарской области, именуемая в дальнейшем</w:t>
      </w:r>
      <w:proofErr w:type="gramEnd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поселения», в лице Главы сельского поселения </w:t>
      </w:r>
      <w:proofErr w:type="spellStart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Халиуллина</w:t>
      </w:r>
      <w:proofErr w:type="spellEnd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Рината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Экрямовича</w:t>
      </w:r>
      <w:proofErr w:type="spellEnd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3E319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Устава</w:t>
      </w:r>
      <w:r w:rsidRPr="003E319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Денискино муниципального района Шенталинский Самарской области, утвержденного решением Собрания представителей сельского поселения Денискино муниципального района Шенталинский Самарской области  от 05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55, 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с другой стороны, совместно именуемые «Стороны»,</w:t>
      </w: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частью 4 статьи 15, пунктом 19 части 1 статьи 14 Федерального закона от 06.10.2003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№131-ФЗ «Об</w:t>
      </w:r>
      <w:proofErr w:type="gramEnd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ч. 2 ст. 8 Устава муниципального района Шенталинский Самарской области, Уставом сельского поселения Денискино муниципального района Шенталинский Самарской области, решением Собрания представителей </w:t>
      </w:r>
      <w:proofErr w:type="spellStart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Шенталинского</w:t>
      </w:r>
      <w:proofErr w:type="spellEnd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Самарской области 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</w:t>
      </w:r>
      <w:proofErr w:type="gramEnd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муниципального района Шенталинский Самарской области, о передаче осуществления части полномочий по решению вопросов местного значения поселений»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3E31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26.11.2018 № 176)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Самарской области от 30.11.2022 № 118-ГД «Об областном бюджете на 2023 год и на плановый период 2024 и 2025 годов», </w:t>
      </w: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заключили настоящее соглашение (далее – Соглашение) о нижеследующем:</w:t>
      </w:r>
      <w:proofErr w:type="gramEnd"/>
    </w:p>
    <w:p w:rsidR="003E3191" w:rsidRPr="003E3191" w:rsidRDefault="003E3191" w:rsidP="003E319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191" w:rsidRPr="003E3191" w:rsidRDefault="003E3191" w:rsidP="003E319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3E3191" w:rsidRPr="003E3191" w:rsidRDefault="003E3191" w:rsidP="003E319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поселения.</w:t>
      </w: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Администрации поселения передается осуществление следующих полномочий по решению вопросов местного значения - </w:t>
      </w:r>
      <w:r w:rsidRPr="003E31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проведение мероприятий по уничтожению карантинных сорняков на территории сельского поселения Денискино муниципального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Шенталинский</w:t>
      </w:r>
      <w:r w:rsidRPr="003E319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переданные полномочия).</w:t>
      </w: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3E3191" w:rsidRPr="003E3191" w:rsidRDefault="003E3191" w:rsidP="003E319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191" w:rsidRPr="003E3191" w:rsidRDefault="003E3191" w:rsidP="003E3191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8"/>
          <w:lang w:eastAsia="ru-RU"/>
        </w:rPr>
      </w:pP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  <w:r w:rsidRPr="003E3191">
        <w:rPr>
          <w:rFonts w:ascii="Times New Roman" w:eastAsia="Calibri" w:hAnsi="Times New Roman" w:cs="Times New Roman"/>
          <w:b/>
          <w:sz w:val="20"/>
          <w:szCs w:val="28"/>
          <w:lang w:eastAsia="ru-RU"/>
        </w:rPr>
        <w:t xml:space="preserve">  </w:t>
      </w: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2.2.</w:t>
      </w: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 Шенталинский Самарской области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района Шенталинский Самарской области на 2023 год и на плановый период 2024 и 2025 годов» от 12.12.2022 № 135</w:t>
      </w: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   20535 (Двадцать тысяч пятьсот тридцать пять) рублей 00 копеек, в том числе средства областного бюджета – 17044,1 (Семнадцать тысяч сорок четыре) рубля 10 копеек, средства местного бюджета – 3490,9 (Три тысячи четыреста девяносто) рублей 90 копеек.</w:t>
      </w: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3E3191" w:rsidRPr="003E3191" w:rsidRDefault="003E3191" w:rsidP="003E3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2.5. </w:t>
      </w:r>
      <w:proofErr w:type="gramStart"/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Межбюджетные трансферты, поступившие из бюджета 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в бюджет сельского поселения Денискино муниципального района 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01.12.2023 года.</w:t>
      </w:r>
      <w:proofErr w:type="gramEnd"/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31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Права и обязанности Сторон</w:t>
      </w: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3.1. Администрация муниципального района имеет право:</w:t>
      </w: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</w:t>
      </w:r>
      <w:r w:rsidRPr="003E31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получать информацию об исполнении переданных полномочий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использовании соответствующих межбюджетных трансфертов;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осуществлять </w:t>
      </w:r>
      <w:proofErr w:type="gramStart"/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переданных полномочий;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своевременного и полного исполнения переданных полномочий.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муниципального района обязана: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 поселения имеет право: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 получение  межбюджетных   трансфертов из  бюджета </w:t>
      </w:r>
      <w:r w:rsidRPr="003E319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3E3191">
        <w:rPr>
          <w:rFonts w:ascii="Times New Roman" w:eastAsia="Times New Roman" w:hAnsi="Times New Roman" w:cs="Times New Roman"/>
          <w:vanish/>
          <w:sz w:val="28"/>
          <w:szCs w:val="28"/>
          <w:vertAlign w:val="superscript"/>
          <w:lang w:eastAsia="ru-RU"/>
        </w:rPr>
        <w:t>12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переданных полномочий;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принимать муниципальные правовые акты по вопросам осуществления переданных полномочий;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Администрация поселения обязана: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переданные полномочия;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отчет</w:t>
      </w:r>
      <w:proofErr w:type="gramEnd"/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переданных полномочий в Администрацию муниципального района;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3E3191" w:rsidRPr="003E3191" w:rsidRDefault="003E3191" w:rsidP="003E3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191" w:rsidRPr="003E3191" w:rsidRDefault="003E3191" w:rsidP="003E3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Финансовые санкции за неисполнение соглашений</w:t>
      </w:r>
    </w:p>
    <w:p w:rsidR="003E3191" w:rsidRPr="003E3191" w:rsidRDefault="003E3191" w:rsidP="003E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3E3191">
        <w:rPr>
          <w:rFonts w:ascii="Times New Roman" w:eastAsia="Times New Roman" w:hAnsi="Times New Roman" w:cs="Times New Roman"/>
          <w:vanish/>
          <w:color w:val="000000"/>
          <w:sz w:val="28"/>
          <w:szCs w:val="28"/>
          <w:vertAlign w:val="superscript"/>
          <w:lang w:eastAsia="ru-RU"/>
        </w:rPr>
        <w:footnoteReference w:id="1"/>
      </w: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Рассмотрение и разрешение споров</w:t>
      </w:r>
    </w:p>
    <w:p w:rsidR="003E3191" w:rsidRPr="003E3191" w:rsidRDefault="003E3191" w:rsidP="003E31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91" w:rsidRPr="003E3191" w:rsidRDefault="003E3191" w:rsidP="003E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3E3191" w:rsidRPr="003E3191" w:rsidRDefault="003E3191" w:rsidP="003E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</w:t>
      </w:r>
      <w:proofErr w:type="spellStart"/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3E3191" w:rsidRPr="003E3191" w:rsidRDefault="003E3191" w:rsidP="003E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91" w:rsidRPr="003E3191" w:rsidRDefault="003E3191" w:rsidP="003E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Срок действия Соглашения. Основания и порядок прекращения действия Соглашения, в том числе досрочного</w:t>
      </w:r>
    </w:p>
    <w:p w:rsidR="003E3191" w:rsidRPr="003E3191" w:rsidRDefault="003E3191" w:rsidP="003E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191" w:rsidRPr="003E3191" w:rsidRDefault="003E3191" w:rsidP="003E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вступает в силу </w:t>
      </w:r>
      <w:bookmarkStart w:id="2" w:name="_Hlk34991442"/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 обеими сторонами</w:t>
      </w:r>
      <w:bookmarkEnd w:id="2"/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01.12.2023 года</w:t>
      </w:r>
      <w:r w:rsidRPr="003E31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2</w:t>
      </w:r>
      <w:r w:rsidRPr="003E3191">
        <w:rPr>
          <w:rFonts w:ascii="Times New Roman" w:eastAsia="Times New Roman" w:hAnsi="Times New Roman" w:cs="Times New Roman"/>
          <w:vanish/>
          <w:sz w:val="28"/>
          <w:szCs w:val="28"/>
          <w:vertAlign w:val="superscript"/>
          <w:lang w:eastAsia="ru-RU"/>
        </w:rPr>
        <w:footnoteReference w:id="2"/>
      </w:r>
      <w:r w:rsidRPr="003E3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191" w:rsidRPr="003E3191" w:rsidRDefault="003E3191" w:rsidP="003E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3E3191" w:rsidRPr="003E3191" w:rsidRDefault="003E3191" w:rsidP="003E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Действие настоящего Соглашения прекращается досрочно:</w:t>
      </w:r>
    </w:p>
    <w:p w:rsidR="003E3191" w:rsidRPr="003E3191" w:rsidRDefault="003E3191" w:rsidP="003E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взаимному согласию Сторон, оформленному дополнительным соглашением к настоящему Соглашению;</w:t>
      </w:r>
    </w:p>
    <w:p w:rsidR="003E3191" w:rsidRPr="003E3191" w:rsidRDefault="003E3191" w:rsidP="003E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неисполнении или ненадлежащем исполнении одной из Сторон обязательств по настоящему Соглашению;</w:t>
      </w:r>
    </w:p>
    <w:p w:rsidR="003E3191" w:rsidRPr="003E3191" w:rsidRDefault="003E3191" w:rsidP="003E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преобразовании, упразднении муниципального образования, орган </w:t>
      </w:r>
      <w:proofErr w:type="gramStart"/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proofErr w:type="gramEnd"/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которого является стороной настоящего Соглашения;</w:t>
      </w:r>
    </w:p>
    <w:p w:rsidR="003E3191" w:rsidRPr="003E3191" w:rsidRDefault="003E3191" w:rsidP="003E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решению суда;</w:t>
      </w:r>
    </w:p>
    <w:p w:rsidR="003E3191" w:rsidRPr="003E3191" w:rsidRDefault="003E3191" w:rsidP="003E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иным основаниям, предусмотренным действующим законодательством.</w:t>
      </w:r>
    </w:p>
    <w:p w:rsidR="003E3191" w:rsidRPr="003E3191" w:rsidRDefault="003E3191" w:rsidP="003E3191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191" w:rsidRPr="003E3191" w:rsidRDefault="003E3191" w:rsidP="003E3191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Заключительные положения</w:t>
      </w:r>
    </w:p>
    <w:p w:rsidR="003E3191" w:rsidRPr="003E3191" w:rsidRDefault="003E3191" w:rsidP="003E3191">
      <w:pPr>
        <w:tabs>
          <w:tab w:val="left" w:pos="1260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191" w:rsidRPr="003E3191" w:rsidRDefault="003E3191" w:rsidP="003E319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3E3191" w:rsidRPr="003E3191" w:rsidRDefault="003E3191" w:rsidP="003E3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3E3191" w:rsidRPr="003E3191" w:rsidRDefault="003E3191" w:rsidP="003E319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3E3191" w:rsidRPr="003E3191" w:rsidRDefault="003E3191" w:rsidP="003E319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191" w:rsidRPr="003E3191" w:rsidRDefault="003E3191" w:rsidP="003E319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191" w:rsidRPr="003E3191" w:rsidRDefault="003E3191" w:rsidP="003E3191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31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E3191" w:rsidRPr="003E3191" w:rsidTr="004D66A5">
        <w:tc>
          <w:tcPr>
            <w:tcW w:w="4785" w:type="dxa"/>
          </w:tcPr>
          <w:p w:rsidR="003E3191" w:rsidRPr="003E3191" w:rsidRDefault="003E3191" w:rsidP="003E3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" w:name="_Hlk71873993"/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Шенталинский Самарской области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Юр.адрес</w:t>
            </w:r>
            <w:proofErr w:type="spellEnd"/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446910, Самарская область, ж/</w:t>
            </w:r>
            <w:proofErr w:type="spellStart"/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д_ст</w:t>
            </w:r>
            <w:proofErr w:type="gramStart"/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ентала</w:t>
            </w:r>
            <w:proofErr w:type="spellEnd"/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д.33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/КПП 6386000530/638601001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Банк: ОТДЕЛЕНИЕ САМАРА БАНКА РОССИИ//УФК по Самарской области, 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Самара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БИК:013601205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Банковский счет, входящий в состав единого казначейского счета (ЕКС): 40102810545370000036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Казначейский счет: </w:t>
            </w: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03231643366480004200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ОКТМО 36648000</w:t>
            </w:r>
          </w:p>
          <w:p w:rsidR="003E3191" w:rsidRPr="003E3191" w:rsidRDefault="003E3191" w:rsidP="003E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E3191" w:rsidRPr="003E3191" w:rsidRDefault="003E3191" w:rsidP="003E3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 </w:t>
            </w:r>
          </w:p>
          <w:p w:rsidR="003E3191" w:rsidRPr="003E3191" w:rsidRDefault="003E3191" w:rsidP="003E3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Денискино</w:t>
            </w:r>
            <w:proofErr w:type="gramEnd"/>
            <w:r w:rsidRPr="003E31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Шенталинский Самарской области</w:t>
            </w:r>
          </w:p>
          <w:p w:rsidR="003E3191" w:rsidRPr="003E3191" w:rsidRDefault="003E3191" w:rsidP="003E3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E3191" w:rsidRPr="003E3191" w:rsidRDefault="003E3191" w:rsidP="003E3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E3191" w:rsidRPr="003E3191" w:rsidRDefault="003E3191" w:rsidP="003E3191">
            <w:pPr>
              <w:tabs>
                <w:tab w:val="left" w:pos="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Юр.адрес</w:t>
            </w:r>
            <w:proofErr w:type="spellEnd"/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446924, Самарская область, Шенталинский район, </w:t>
            </w:r>
            <w:proofErr w:type="spellStart"/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енискино</w:t>
            </w:r>
            <w:proofErr w:type="spellEnd"/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ул.Кирова</w:t>
            </w:r>
            <w:proofErr w:type="spellEnd"/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д.46 </w:t>
            </w:r>
          </w:p>
          <w:p w:rsidR="003E3191" w:rsidRPr="003E3191" w:rsidRDefault="003E3191" w:rsidP="003E3191">
            <w:pPr>
              <w:spacing w:after="0" w:line="240" w:lineRule="auto"/>
              <w:ind w:left="2700" w:hanging="27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3191" w:rsidRPr="003E3191" w:rsidRDefault="003E3191" w:rsidP="003E3191">
            <w:pPr>
              <w:spacing w:after="0" w:line="240" w:lineRule="auto"/>
              <w:ind w:left="2700" w:hanging="2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ИНН/КПП 6369009893/ 636901001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Банк: ОТДЕЛЕНИЕ САМАРА БАНКА РОССИИ//УФК по Самарской области, 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Самара 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БИК:013601205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Банковский счет, входящий в состав единого казначейского счета (ЕКС): 40102810545370000036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Казначейский счет: </w:t>
            </w: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03100643000000014200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Получатель: УФК по Самарской области (АСП </w:t>
            </w:r>
            <w:proofErr w:type="gramStart"/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Денискино</w:t>
            </w:r>
            <w:proofErr w:type="gramEnd"/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л/с 04423002210)</w:t>
            </w:r>
          </w:p>
          <w:p w:rsidR="003E3191" w:rsidRPr="003E3191" w:rsidRDefault="003E3191" w:rsidP="003E3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 49920240014100000150</w:t>
            </w:r>
          </w:p>
          <w:p w:rsidR="003E3191" w:rsidRPr="003E3191" w:rsidRDefault="003E3191" w:rsidP="003E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36648408</w:t>
            </w:r>
          </w:p>
          <w:p w:rsidR="003E3191" w:rsidRPr="003E3191" w:rsidRDefault="003E3191" w:rsidP="003E3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191" w:rsidRPr="003E3191" w:rsidTr="004D66A5">
        <w:tc>
          <w:tcPr>
            <w:tcW w:w="4785" w:type="dxa"/>
          </w:tcPr>
          <w:p w:rsidR="003E3191" w:rsidRPr="003E3191" w:rsidRDefault="003E3191" w:rsidP="003E31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E3191" w:rsidRPr="003E3191" w:rsidRDefault="003E3191" w:rsidP="003E3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191" w:rsidRPr="003E3191" w:rsidTr="004D66A5">
        <w:tc>
          <w:tcPr>
            <w:tcW w:w="478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3E3191" w:rsidRPr="003E3191" w:rsidTr="004D66A5">
              <w:tc>
                <w:tcPr>
                  <w:tcW w:w="4554" w:type="dxa"/>
                </w:tcPr>
                <w:p w:rsidR="003E3191" w:rsidRPr="003E3191" w:rsidRDefault="003E3191" w:rsidP="003E319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319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Глава муниципального района Шенталинский Самарской области</w:t>
                  </w:r>
                </w:p>
                <w:p w:rsidR="003E3191" w:rsidRPr="003E3191" w:rsidRDefault="003E3191" w:rsidP="003E31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E3191" w:rsidRPr="003E3191" w:rsidRDefault="003E3191" w:rsidP="003E319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E3191" w:rsidRPr="003E3191" w:rsidRDefault="003E3191" w:rsidP="003E319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319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___________            </w:t>
                  </w:r>
                  <w:proofErr w:type="spellStart"/>
                  <w:r w:rsidRPr="003E319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А.М.Лемаев</w:t>
                  </w:r>
                  <w:proofErr w:type="spellEnd"/>
                  <w:r w:rsidRPr="003E319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  <w:p w:rsidR="003E3191" w:rsidRPr="003E3191" w:rsidRDefault="003E3191" w:rsidP="003E319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319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3E319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3E319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                             (Ф.И.О.)     </w:t>
                  </w:r>
                </w:p>
                <w:p w:rsidR="003E3191" w:rsidRPr="003E3191" w:rsidRDefault="003E3191" w:rsidP="003E31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319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М.П. </w:t>
                  </w:r>
                </w:p>
                <w:p w:rsidR="003E3191" w:rsidRPr="003E3191" w:rsidRDefault="003E3191" w:rsidP="003E31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E3191" w:rsidRPr="003E3191" w:rsidRDefault="003E3191" w:rsidP="003E3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3E3191" w:rsidRPr="003E3191" w:rsidTr="004D66A5">
              <w:trPr>
                <w:trHeight w:val="2619"/>
              </w:trPr>
              <w:tc>
                <w:tcPr>
                  <w:tcW w:w="4554" w:type="dxa"/>
                </w:tcPr>
                <w:p w:rsidR="003E3191" w:rsidRPr="003E3191" w:rsidRDefault="003E3191" w:rsidP="003E319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319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Глава сельского поселения                   </w:t>
                  </w:r>
                  <w:proofErr w:type="gramStart"/>
                  <w:r w:rsidRPr="003E319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Денискино</w:t>
                  </w:r>
                  <w:proofErr w:type="gramEnd"/>
                  <w:r w:rsidRPr="003E319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района Шенталинский Самарской области</w:t>
                  </w:r>
                </w:p>
                <w:p w:rsidR="003E3191" w:rsidRPr="003E3191" w:rsidRDefault="003E3191" w:rsidP="003E319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319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E3191" w:rsidRPr="003E3191" w:rsidRDefault="003E3191" w:rsidP="003E319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319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___________  </w:t>
                  </w:r>
                  <w:proofErr w:type="spellStart"/>
                  <w:r w:rsidRPr="003E319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Халиуллина</w:t>
                  </w:r>
                  <w:proofErr w:type="spellEnd"/>
                  <w:r w:rsidRPr="003E319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Р.А.                  </w:t>
                  </w:r>
                </w:p>
                <w:p w:rsidR="003E3191" w:rsidRPr="003E3191" w:rsidRDefault="003E3191" w:rsidP="003E319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3191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E319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(подпись)                                (Ф.И.О.)</w:t>
                  </w:r>
                </w:p>
                <w:p w:rsidR="003E3191" w:rsidRPr="003E3191" w:rsidRDefault="003E3191" w:rsidP="003E31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319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М.П. </w:t>
                  </w:r>
                </w:p>
                <w:p w:rsidR="003E3191" w:rsidRPr="003E3191" w:rsidRDefault="003E3191" w:rsidP="003E319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E3191" w:rsidRPr="003E3191" w:rsidRDefault="003E3191" w:rsidP="003E3191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3"/>
    </w:tbl>
    <w:p w:rsidR="005711FF" w:rsidRPr="00A05243" w:rsidRDefault="005711FF" w:rsidP="007E7807">
      <w:pPr>
        <w:spacing w:after="0" w:line="240" w:lineRule="auto"/>
        <w:rPr>
          <w:sz w:val="24"/>
          <w:szCs w:val="24"/>
        </w:rPr>
      </w:pPr>
    </w:p>
    <w:sectPr w:rsidR="005711FF" w:rsidRPr="00A05243" w:rsidSect="00177B7C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09" w:rsidRDefault="00662909" w:rsidP="003E3191">
      <w:pPr>
        <w:spacing w:after="0" w:line="240" w:lineRule="auto"/>
      </w:pPr>
      <w:r>
        <w:separator/>
      </w:r>
    </w:p>
  </w:endnote>
  <w:endnote w:type="continuationSeparator" w:id="0">
    <w:p w:rsidR="00662909" w:rsidRDefault="00662909" w:rsidP="003E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09" w:rsidRDefault="00662909" w:rsidP="003E3191">
      <w:pPr>
        <w:spacing w:after="0" w:line="240" w:lineRule="auto"/>
      </w:pPr>
      <w:r>
        <w:separator/>
      </w:r>
    </w:p>
  </w:footnote>
  <w:footnote w:type="continuationSeparator" w:id="0">
    <w:p w:rsidR="00662909" w:rsidRDefault="00662909" w:rsidP="003E3191">
      <w:pPr>
        <w:spacing w:after="0" w:line="240" w:lineRule="auto"/>
      </w:pPr>
      <w:r>
        <w:continuationSeparator/>
      </w:r>
    </w:p>
  </w:footnote>
  <w:footnote w:id="1">
    <w:p w:rsidR="003E3191" w:rsidRPr="00420E6D" w:rsidRDefault="003E3191" w:rsidP="003E3191">
      <w:pPr>
        <w:pStyle w:val="a4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3E3191" w:rsidRPr="00420E6D" w:rsidRDefault="003E3191" w:rsidP="003E3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3E3191" w:rsidRPr="00420E6D" w:rsidRDefault="003E3191" w:rsidP="003E31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20E6D">
        <w:rPr>
          <w:rFonts w:eastAsia="Calibri"/>
          <w:sz w:val="24"/>
          <w:szCs w:val="24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  <w:sz w:val="24"/>
          <w:szCs w:val="24"/>
        </w:rPr>
        <w:t xml:space="preserve"> субвенций).</w:t>
      </w:r>
    </w:p>
  </w:footnote>
  <w:footnote w:id="2">
    <w:p w:rsidR="003E3191" w:rsidRPr="00420E6D" w:rsidRDefault="003E3191" w:rsidP="003E3191">
      <w:pPr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420E6D">
        <w:rPr>
          <w:sz w:val="24"/>
          <w:szCs w:val="24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3E3191" w:rsidRPr="00420E6D" w:rsidRDefault="003E3191" w:rsidP="003E3191">
      <w:pPr>
        <w:pStyle w:val="a4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CB"/>
    <w:multiLevelType w:val="hybridMultilevel"/>
    <w:tmpl w:val="98A6C03E"/>
    <w:lvl w:ilvl="0" w:tplc="6C04426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A1F37"/>
    <w:multiLevelType w:val="hybridMultilevel"/>
    <w:tmpl w:val="F64C70DA"/>
    <w:lvl w:ilvl="0" w:tplc="B9988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3C"/>
    <w:rsid w:val="00002EEF"/>
    <w:rsid w:val="0001246E"/>
    <w:rsid w:val="0003091F"/>
    <w:rsid w:val="00031244"/>
    <w:rsid w:val="00034D52"/>
    <w:rsid w:val="0003501C"/>
    <w:rsid w:val="00037396"/>
    <w:rsid w:val="00043FD3"/>
    <w:rsid w:val="00053149"/>
    <w:rsid w:val="0005385E"/>
    <w:rsid w:val="00061F37"/>
    <w:rsid w:val="0006330F"/>
    <w:rsid w:val="00067BEC"/>
    <w:rsid w:val="0007097C"/>
    <w:rsid w:val="00075EE6"/>
    <w:rsid w:val="00081BBD"/>
    <w:rsid w:val="000902E8"/>
    <w:rsid w:val="00093ECF"/>
    <w:rsid w:val="000960F8"/>
    <w:rsid w:val="00096E2D"/>
    <w:rsid w:val="000A2261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09E0"/>
    <w:rsid w:val="00132291"/>
    <w:rsid w:val="001473D4"/>
    <w:rsid w:val="0015643C"/>
    <w:rsid w:val="001568D8"/>
    <w:rsid w:val="00162846"/>
    <w:rsid w:val="00171F43"/>
    <w:rsid w:val="00177B7C"/>
    <w:rsid w:val="00181332"/>
    <w:rsid w:val="00183750"/>
    <w:rsid w:val="00183A89"/>
    <w:rsid w:val="001942B9"/>
    <w:rsid w:val="001A1A4C"/>
    <w:rsid w:val="001A5FC1"/>
    <w:rsid w:val="001B15F7"/>
    <w:rsid w:val="001B351C"/>
    <w:rsid w:val="001B6FBC"/>
    <w:rsid w:val="001B78D7"/>
    <w:rsid w:val="001C54DF"/>
    <w:rsid w:val="001E5958"/>
    <w:rsid w:val="001E5FD6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0131"/>
    <w:rsid w:val="002522C2"/>
    <w:rsid w:val="00252DEF"/>
    <w:rsid w:val="002530F6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482B"/>
    <w:rsid w:val="002A2932"/>
    <w:rsid w:val="002B3FAC"/>
    <w:rsid w:val="002B61E4"/>
    <w:rsid w:val="002B7403"/>
    <w:rsid w:val="002B7E57"/>
    <w:rsid w:val="002C1A4D"/>
    <w:rsid w:val="002C40CF"/>
    <w:rsid w:val="002D3F75"/>
    <w:rsid w:val="002D4D2B"/>
    <w:rsid w:val="002E4907"/>
    <w:rsid w:val="002E7CA5"/>
    <w:rsid w:val="002F2433"/>
    <w:rsid w:val="00302704"/>
    <w:rsid w:val="00310D26"/>
    <w:rsid w:val="003236D8"/>
    <w:rsid w:val="00325935"/>
    <w:rsid w:val="00334B43"/>
    <w:rsid w:val="00342B47"/>
    <w:rsid w:val="00344130"/>
    <w:rsid w:val="003450D4"/>
    <w:rsid w:val="00345908"/>
    <w:rsid w:val="00346B43"/>
    <w:rsid w:val="00354B05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E0AFB"/>
    <w:rsid w:val="003E3191"/>
    <w:rsid w:val="003E73E0"/>
    <w:rsid w:val="003F035A"/>
    <w:rsid w:val="00402A78"/>
    <w:rsid w:val="00402C0A"/>
    <w:rsid w:val="00404630"/>
    <w:rsid w:val="00417437"/>
    <w:rsid w:val="0042182E"/>
    <w:rsid w:val="00424241"/>
    <w:rsid w:val="00424BEF"/>
    <w:rsid w:val="00427D94"/>
    <w:rsid w:val="00436553"/>
    <w:rsid w:val="00440CAF"/>
    <w:rsid w:val="00443E57"/>
    <w:rsid w:val="004457F9"/>
    <w:rsid w:val="00445BDC"/>
    <w:rsid w:val="00452ADC"/>
    <w:rsid w:val="00460985"/>
    <w:rsid w:val="004650F3"/>
    <w:rsid w:val="0046637A"/>
    <w:rsid w:val="00471461"/>
    <w:rsid w:val="0048141A"/>
    <w:rsid w:val="00484419"/>
    <w:rsid w:val="00485236"/>
    <w:rsid w:val="00485986"/>
    <w:rsid w:val="00496849"/>
    <w:rsid w:val="00497F78"/>
    <w:rsid w:val="004B512D"/>
    <w:rsid w:val="004C4579"/>
    <w:rsid w:val="004C615A"/>
    <w:rsid w:val="004D5B1E"/>
    <w:rsid w:val="004D6405"/>
    <w:rsid w:val="004E2B51"/>
    <w:rsid w:val="004E5E11"/>
    <w:rsid w:val="004F4B35"/>
    <w:rsid w:val="005016FA"/>
    <w:rsid w:val="00505729"/>
    <w:rsid w:val="00512503"/>
    <w:rsid w:val="00516648"/>
    <w:rsid w:val="005211BE"/>
    <w:rsid w:val="00527B74"/>
    <w:rsid w:val="00534C36"/>
    <w:rsid w:val="005370B8"/>
    <w:rsid w:val="00537CE5"/>
    <w:rsid w:val="00541597"/>
    <w:rsid w:val="00543D1E"/>
    <w:rsid w:val="00544595"/>
    <w:rsid w:val="00553E7A"/>
    <w:rsid w:val="00556413"/>
    <w:rsid w:val="00557BD0"/>
    <w:rsid w:val="00566E31"/>
    <w:rsid w:val="005711FF"/>
    <w:rsid w:val="005762C8"/>
    <w:rsid w:val="00577B25"/>
    <w:rsid w:val="0058318D"/>
    <w:rsid w:val="0059451F"/>
    <w:rsid w:val="005A2484"/>
    <w:rsid w:val="005A5422"/>
    <w:rsid w:val="005B09A7"/>
    <w:rsid w:val="005B30FA"/>
    <w:rsid w:val="005B5323"/>
    <w:rsid w:val="005B773C"/>
    <w:rsid w:val="005C0109"/>
    <w:rsid w:val="005C5FBE"/>
    <w:rsid w:val="005C707A"/>
    <w:rsid w:val="005E0C1D"/>
    <w:rsid w:val="005E28BD"/>
    <w:rsid w:val="005E382D"/>
    <w:rsid w:val="005E75D6"/>
    <w:rsid w:val="005F17F8"/>
    <w:rsid w:val="005F2F8E"/>
    <w:rsid w:val="005F3F5F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4030D"/>
    <w:rsid w:val="006431D4"/>
    <w:rsid w:val="00654C33"/>
    <w:rsid w:val="00662909"/>
    <w:rsid w:val="006633F4"/>
    <w:rsid w:val="00672414"/>
    <w:rsid w:val="00682F51"/>
    <w:rsid w:val="006970FF"/>
    <w:rsid w:val="006A0635"/>
    <w:rsid w:val="006A6BB2"/>
    <w:rsid w:val="006B06E6"/>
    <w:rsid w:val="006B2C5C"/>
    <w:rsid w:val="006B43F0"/>
    <w:rsid w:val="006C01AE"/>
    <w:rsid w:val="006C575F"/>
    <w:rsid w:val="006D468A"/>
    <w:rsid w:val="006D6654"/>
    <w:rsid w:val="006E3FB1"/>
    <w:rsid w:val="006E626E"/>
    <w:rsid w:val="006F047F"/>
    <w:rsid w:val="006F2F40"/>
    <w:rsid w:val="006F46D0"/>
    <w:rsid w:val="007014A2"/>
    <w:rsid w:val="00702C12"/>
    <w:rsid w:val="00707C8C"/>
    <w:rsid w:val="00722346"/>
    <w:rsid w:val="007226F8"/>
    <w:rsid w:val="00726337"/>
    <w:rsid w:val="00726A64"/>
    <w:rsid w:val="00734925"/>
    <w:rsid w:val="00734B4F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80CF0"/>
    <w:rsid w:val="00781070"/>
    <w:rsid w:val="00785365"/>
    <w:rsid w:val="00786DAF"/>
    <w:rsid w:val="00787F8D"/>
    <w:rsid w:val="00791091"/>
    <w:rsid w:val="0079725E"/>
    <w:rsid w:val="007A2AFF"/>
    <w:rsid w:val="007B4061"/>
    <w:rsid w:val="007B683F"/>
    <w:rsid w:val="007C65DD"/>
    <w:rsid w:val="007D01DC"/>
    <w:rsid w:val="007D1B9E"/>
    <w:rsid w:val="007D4A76"/>
    <w:rsid w:val="007D4E6B"/>
    <w:rsid w:val="007E0042"/>
    <w:rsid w:val="007E6D3A"/>
    <w:rsid w:val="007E76A9"/>
    <w:rsid w:val="007E7807"/>
    <w:rsid w:val="007F3E52"/>
    <w:rsid w:val="007F6613"/>
    <w:rsid w:val="00802E46"/>
    <w:rsid w:val="008039E8"/>
    <w:rsid w:val="0081417A"/>
    <w:rsid w:val="0081442D"/>
    <w:rsid w:val="00822278"/>
    <w:rsid w:val="00823880"/>
    <w:rsid w:val="00824590"/>
    <w:rsid w:val="00836BA4"/>
    <w:rsid w:val="00836CB4"/>
    <w:rsid w:val="00840387"/>
    <w:rsid w:val="00846469"/>
    <w:rsid w:val="00850B5A"/>
    <w:rsid w:val="0085135C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799F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BB7"/>
    <w:rsid w:val="008F6B3C"/>
    <w:rsid w:val="00903283"/>
    <w:rsid w:val="00913461"/>
    <w:rsid w:val="00913821"/>
    <w:rsid w:val="00914928"/>
    <w:rsid w:val="00914FF1"/>
    <w:rsid w:val="00915398"/>
    <w:rsid w:val="00915AA8"/>
    <w:rsid w:val="009204BA"/>
    <w:rsid w:val="009309B5"/>
    <w:rsid w:val="00933DAB"/>
    <w:rsid w:val="009356A1"/>
    <w:rsid w:val="00940711"/>
    <w:rsid w:val="009472FA"/>
    <w:rsid w:val="009500C6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DB1"/>
    <w:rsid w:val="00991C9E"/>
    <w:rsid w:val="00996437"/>
    <w:rsid w:val="00997009"/>
    <w:rsid w:val="009A0D92"/>
    <w:rsid w:val="009A3AF5"/>
    <w:rsid w:val="009A63C7"/>
    <w:rsid w:val="009A63C9"/>
    <w:rsid w:val="009B7BC3"/>
    <w:rsid w:val="009C1F62"/>
    <w:rsid w:val="009C7092"/>
    <w:rsid w:val="009D0B6F"/>
    <w:rsid w:val="009D0FA3"/>
    <w:rsid w:val="009D17D2"/>
    <w:rsid w:val="009D1CBF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656B"/>
    <w:rsid w:val="00A05243"/>
    <w:rsid w:val="00A065C7"/>
    <w:rsid w:val="00A074ED"/>
    <w:rsid w:val="00A11B83"/>
    <w:rsid w:val="00A12C36"/>
    <w:rsid w:val="00A1395B"/>
    <w:rsid w:val="00A23763"/>
    <w:rsid w:val="00A26186"/>
    <w:rsid w:val="00A27692"/>
    <w:rsid w:val="00A31506"/>
    <w:rsid w:val="00A332D6"/>
    <w:rsid w:val="00A43BAC"/>
    <w:rsid w:val="00A45611"/>
    <w:rsid w:val="00A478C5"/>
    <w:rsid w:val="00A51EA7"/>
    <w:rsid w:val="00A564C9"/>
    <w:rsid w:val="00A6515E"/>
    <w:rsid w:val="00A66E85"/>
    <w:rsid w:val="00A73657"/>
    <w:rsid w:val="00A7417B"/>
    <w:rsid w:val="00A756B7"/>
    <w:rsid w:val="00A8421E"/>
    <w:rsid w:val="00A86324"/>
    <w:rsid w:val="00A87807"/>
    <w:rsid w:val="00A95072"/>
    <w:rsid w:val="00AA1482"/>
    <w:rsid w:val="00AA2454"/>
    <w:rsid w:val="00AB1801"/>
    <w:rsid w:val="00AB293E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F93"/>
    <w:rsid w:val="00B02763"/>
    <w:rsid w:val="00B13158"/>
    <w:rsid w:val="00B175D7"/>
    <w:rsid w:val="00B21262"/>
    <w:rsid w:val="00B21614"/>
    <w:rsid w:val="00B2303C"/>
    <w:rsid w:val="00B246D2"/>
    <w:rsid w:val="00B24C15"/>
    <w:rsid w:val="00B2521A"/>
    <w:rsid w:val="00B27539"/>
    <w:rsid w:val="00B3165A"/>
    <w:rsid w:val="00B34092"/>
    <w:rsid w:val="00B3487E"/>
    <w:rsid w:val="00B44F4D"/>
    <w:rsid w:val="00B45A54"/>
    <w:rsid w:val="00B50C5E"/>
    <w:rsid w:val="00B51A11"/>
    <w:rsid w:val="00B53DAB"/>
    <w:rsid w:val="00B568A9"/>
    <w:rsid w:val="00B610F0"/>
    <w:rsid w:val="00B62083"/>
    <w:rsid w:val="00B73119"/>
    <w:rsid w:val="00B7625F"/>
    <w:rsid w:val="00B77679"/>
    <w:rsid w:val="00B8039D"/>
    <w:rsid w:val="00B80E1B"/>
    <w:rsid w:val="00B834F2"/>
    <w:rsid w:val="00B917FF"/>
    <w:rsid w:val="00B9677D"/>
    <w:rsid w:val="00B97A95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12BD"/>
    <w:rsid w:val="00BE43B3"/>
    <w:rsid w:val="00BE5908"/>
    <w:rsid w:val="00BF238F"/>
    <w:rsid w:val="00C03AE5"/>
    <w:rsid w:val="00C041C8"/>
    <w:rsid w:val="00C17109"/>
    <w:rsid w:val="00C231E3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7AFB"/>
    <w:rsid w:val="00C738BD"/>
    <w:rsid w:val="00C74C57"/>
    <w:rsid w:val="00C751B4"/>
    <w:rsid w:val="00C7543A"/>
    <w:rsid w:val="00C81329"/>
    <w:rsid w:val="00C8508C"/>
    <w:rsid w:val="00C853EF"/>
    <w:rsid w:val="00C94A0F"/>
    <w:rsid w:val="00C97171"/>
    <w:rsid w:val="00C97231"/>
    <w:rsid w:val="00CB055D"/>
    <w:rsid w:val="00CB10DC"/>
    <w:rsid w:val="00CB281E"/>
    <w:rsid w:val="00CB6B98"/>
    <w:rsid w:val="00CC2680"/>
    <w:rsid w:val="00CC2C04"/>
    <w:rsid w:val="00CC36C6"/>
    <w:rsid w:val="00CD51D6"/>
    <w:rsid w:val="00CD6555"/>
    <w:rsid w:val="00CD7371"/>
    <w:rsid w:val="00CE234B"/>
    <w:rsid w:val="00CE31A5"/>
    <w:rsid w:val="00CE33EF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3738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2AB2"/>
    <w:rsid w:val="00DB50AD"/>
    <w:rsid w:val="00DB75BF"/>
    <w:rsid w:val="00DC2C46"/>
    <w:rsid w:val="00DC69BC"/>
    <w:rsid w:val="00DD1C98"/>
    <w:rsid w:val="00DD7226"/>
    <w:rsid w:val="00DE66F7"/>
    <w:rsid w:val="00DF340B"/>
    <w:rsid w:val="00DF3937"/>
    <w:rsid w:val="00DF4E16"/>
    <w:rsid w:val="00DF6964"/>
    <w:rsid w:val="00E01A0B"/>
    <w:rsid w:val="00E01F60"/>
    <w:rsid w:val="00E02C01"/>
    <w:rsid w:val="00E0619C"/>
    <w:rsid w:val="00E10FB0"/>
    <w:rsid w:val="00E119A8"/>
    <w:rsid w:val="00E16F36"/>
    <w:rsid w:val="00E17261"/>
    <w:rsid w:val="00E20ED9"/>
    <w:rsid w:val="00E41C26"/>
    <w:rsid w:val="00E45CA1"/>
    <w:rsid w:val="00E46D7D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749B"/>
    <w:rsid w:val="00EB2AB9"/>
    <w:rsid w:val="00EC48E7"/>
    <w:rsid w:val="00EC51BC"/>
    <w:rsid w:val="00EC5E71"/>
    <w:rsid w:val="00EC6C95"/>
    <w:rsid w:val="00ED5BA9"/>
    <w:rsid w:val="00ED61FE"/>
    <w:rsid w:val="00EE001B"/>
    <w:rsid w:val="00EF0687"/>
    <w:rsid w:val="00EF26B3"/>
    <w:rsid w:val="00EF2DC4"/>
    <w:rsid w:val="00EF480D"/>
    <w:rsid w:val="00EF58F4"/>
    <w:rsid w:val="00EF59D2"/>
    <w:rsid w:val="00EF797B"/>
    <w:rsid w:val="00EF7E9E"/>
    <w:rsid w:val="00F03F33"/>
    <w:rsid w:val="00F06FF5"/>
    <w:rsid w:val="00F12B8C"/>
    <w:rsid w:val="00F172D4"/>
    <w:rsid w:val="00F267E2"/>
    <w:rsid w:val="00F279FA"/>
    <w:rsid w:val="00F27D1D"/>
    <w:rsid w:val="00F33403"/>
    <w:rsid w:val="00F434E1"/>
    <w:rsid w:val="00F45322"/>
    <w:rsid w:val="00F45BE6"/>
    <w:rsid w:val="00F5206F"/>
    <w:rsid w:val="00F5559D"/>
    <w:rsid w:val="00F57BB5"/>
    <w:rsid w:val="00F60B1B"/>
    <w:rsid w:val="00F717A1"/>
    <w:rsid w:val="00F7419A"/>
    <w:rsid w:val="00F772E3"/>
    <w:rsid w:val="00F8571F"/>
    <w:rsid w:val="00F90539"/>
    <w:rsid w:val="00F94A2A"/>
    <w:rsid w:val="00FA6B99"/>
    <w:rsid w:val="00FB28D8"/>
    <w:rsid w:val="00FB5A4C"/>
    <w:rsid w:val="00FB5F39"/>
    <w:rsid w:val="00FC1530"/>
    <w:rsid w:val="00FC33EA"/>
    <w:rsid w:val="00FC6E0B"/>
    <w:rsid w:val="00FD4680"/>
    <w:rsid w:val="00FD6808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FF"/>
    <w:pPr>
      <w:ind w:left="720"/>
      <w:contextualSpacing/>
    </w:pPr>
  </w:style>
  <w:style w:type="paragraph" w:customStyle="1" w:styleId="ConsPlusNormal">
    <w:name w:val="ConsPlusNormal"/>
    <w:rsid w:val="003E3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3E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E3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FF"/>
    <w:pPr>
      <w:ind w:left="720"/>
      <w:contextualSpacing/>
    </w:pPr>
  </w:style>
  <w:style w:type="paragraph" w:customStyle="1" w:styleId="ConsPlusNormal">
    <w:name w:val="ConsPlusNormal"/>
    <w:rsid w:val="003E3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3E3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E3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2023-06-01T04:15:00Z</cp:lastPrinted>
  <dcterms:created xsi:type="dcterms:W3CDTF">2023-05-16T04:14:00Z</dcterms:created>
  <dcterms:modified xsi:type="dcterms:W3CDTF">2023-11-03T05:20:00Z</dcterms:modified>
</cp:coreProperties>
</file>