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F77273">
        <w:trPr>
          <w:trHeight w:val="2693"/>
        </w:trPr>
        <w:tc>
          <w:tcPr>
            <w:tcW w:w="4077" w:type="dxa"/>
          </w:tcPr>
          <w:p w:rsidR="00F77273" w:rsidRDefault="00D212A9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>Администрация</w:t>
            </w:r>
          </w:p>
          <w:p w:rsidR="00F77273" w:rsidRDefault="00D212A9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  <w:sz w:val="24"/>
              </w:rPr>
              <w:t>Денискино</w:t>
            </w:r>
            <w:proofErr w:type="gramEnd"/>
          </w:p>
          <w:p w:rsidR="00F77273" w:rsidRDefault="00D212A9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муниципального района</w:t>
            </w:r>
          </w:p>
          <w:p w:rsidR="00F77273" w:rsidRDefault="00D212A9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Шенталинский</w:t>
            </w:r>
          </w:p>
          <w:p w:rsidR="00F77273" w:rsidRDefault="00D212A9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</w:p>
          <w:p w:rsidR="00F77273" w:rsidRDefault="00F77273">
            <w:pPr>
              <w:jc w:val="center"/>
              <w:rPr>
                <w:b/>
                <w:sz w:val="28"/>
              </w:rPr>
            </w:pPr>
          </w:p>
          <w:p w:rsidR="00F77273" w:rsidRDefault="00D212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77273" w:rsidRDefault="00B8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 xml:space="preserve">. № </w:t>
            </w:r>
          </w:p>
          <w:p w:rsidR="00F77273" w:rsidRDefault="00F77273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  <w:p w:rsidR="00F77273" w:rsidRDefault="00D212A9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F77273" w:rsidRDefault="00D212A9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F77273" w:rsidRDefault="00D212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F77273" w:rsidRDefault="00D212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7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F77273" w:rsidRDefault="00B80892">
            <w:pPr>
              <w:widowControl w:val="0"/>
              <w:ind w:firstLine="720"/>
              <w:jc w:val="center"/>
              <w:rPr>
                <w:rFonts w:ascii="Arial" w:hAnsi="Arial"/>
                <w:b/>
              </w:rPr>
            </w:pPr>
            <w:r w:rsidRPr="00B80892">
              <w:rPr>
                <w:rFonts w:ascii="Arial" w:hAnsi="Arial"/>
                <w:b/>
                <w:sz w:val="32"/>
              </w:rPr>
              <w:t>проект</w:t>
            </w:r>
            <w:bookmarkStart w:id="0" w:name="_GoBack"/>
            <w:bookmarkEnd w:id="0"/>
          </w:p>
        </w:tc>
      </w:tr>
    </w:tbl>
    <w:p w:rsidR="00F77273" w:rsidRDefault="00F77273">
      <w:pPr>
        <w:pStyle w:val="81"/>
        <w:spacing w:before="204" w:after="244" w:line="240" w:lineRule="auto"/>
        <w:ind w:left="140" w:right="-3"/>
        <w:jc w:val="both"/>
        <w:rPr>
          <w:b w:val="0"/>
          <w:sz w:val="28"/>
        </w:rPr>
      </w:pPr>
    </w:p>
    <w:p w:rsidR="00F77273" w:rsidRDefault="00D45D99">
      <w:pPr>
        <w:pStyle w:val="81"/>
        <w:spacing w:before="0" w:after="0" w:line="240" w:lineRule="auto"/>
        <w:ind w:firstLine="709"/>
        <w:jc w:val="both"/>
        <w:rPr>
          <w:rStyle w:val="83"/>
          <w:sz w:val="28"/>
        </w:rPr>
      </w:pPr>
      <w:r>
        <w:rPr>
          <w:sz w:val="28"/>
        </w:rPr>
        <w:t>О внесении изменений в постановление Администрации сельского поселени</w:t>
      </w:r>
      <w:r w:rsidR="004E1EE2">
        <w:rPr>
          <w:sz w:val="28"/>
        </w:rPr>
        <w:t>я</w:t>
      </w:r>
      <w:r>
        <w:rPr>
          <w:sz w:val="28"/>
        </w:rPr>
        <w:t xml:space="preserve"> Денискино муниципального района Шенталинский Самарской области 26.10.2022г. №39 «</w:t>
      </w:r>
      <w:r w:rsidR="00D212A9">
        <w:rPr>
          <w:sz w:val="28"/>
        </w:rPr>
        <w:t xml:space="preserve">Об утверждении </w:t>
      </w:r>
      <w:proofErr w:type="gramStart"/>
      <w:r w:rsidR="00D212A9">
        <w:rPr>
          <w:sz w:val="28"/>
        </w:rPr>
        <w:t>перечня  главных</w:t>
      </w:r>
      <w:r>
        <w:rPr>
          <w:sz w:val="28"/>
        </w:rPr>
        <w:t xml:space="preserve"> </w:t>
      </w:r>
      <w:r w:rsidR="00D212A9">
        <w:rPr>
          <w:sz w:val="28"/>
        </w:rPr>
        <w:t xml:space="preserve"> </w:t>
      </w:r>
      <w:r>
        <w:rPr>
          <w:sz w:val="28"/>
        </w:rPr>
        <w:t>администраторов доходов бюджета Администрации сельского поселения</w:t>
      </w:r>
      <w:proofErr w:type="gramEnd"/>
      <w:r>
        <w:rPr>
          <w:sz w:val="28"/>
        </w:rPr>
        <w:t xml:space="preserve"> </w:t>
      </w:r>
      <w:r w:rsidR="00D212A9">
        <w:rPr>
          <w:sz w:val="28"/>
        </w:rPr>
        <w:t xml:space="preserve">Денискино </w:t>
      </w:r>
      <w:r w:rsidR="00D212A9">
        <w:rPr>
          <w:rStyle w:val="83"/>
          <w:sz w:val="28"/>
        </w:rPr>
        <w:t>муниципального района Шенталинский Самарской о</w:t>
      </w:r>
      <w:r w:rsidR="00AA75B0">
        <w:rPr>
          <w:rStyle w:val="83"/>
          <w:sz w:val="28"/>
        </w:rPr>
        <w:t>бласти»</w:t>
      </w:r>
    </w:p>
    <w:p w:rsidR="001E61DF" w:rsidRDefault="001E61DF" w:rsidP="001E61DF">
      <w:pPr>
        <w:ind w:firstLine="709"/>
        <w:jc w:val="both"/>
        <w:rPr>
          <w:sz w:val="28"/>
        </w:rPr>
      </w:pPr>
    </w:p>
    <w:p w:rsidR="001E61DF" w:rsidRDefault="001E61DF" w:rsidP="001E61D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160.1 Бюджетного кодекса Российской Федерации Администрация сельского поселения 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муниципального района Шенталинский Самарской  области</w:t>
      </w:r>
    </w:p>
    <w:p w:rsidR="001E61DF" w:rsidRDefault="001E61DF" w:rsidP="001E61DF">
      <w:pPr>
        <w:ind w:firstLine="709"/>
        <w:jc w:val="both"/>
      </w:pPr>
    </w:p>
    <w:p w:rsidR="001E61DF" w:rsidRDefault="001E61DF" w:rsidP="001E61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1E61DF" w:rsidRDefault="001E61DF" w:rsidP="001E61DF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1E61DF" w:rsidRDefault="001E61DF" w:rsidP="001E61DF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 1.Внести изменение в Постановление от 26.10.2022г.№39 «</w:t>
      </w:r>
      <w:r w:rsidRPr="00D45D99">
        <w:rPr>
          <w:sz w:val="28"/>
        </w:rPr>
        <w:t xml:space="preserve">Об утверждении </w:t>
      </w:r>
      <w:proofErr w:type="gramStart"/>
      <w:r w:rsidRPr="00D45D99">
        <w:rPr>
          <w:sz w:val="28"/>
        </w:rPr>
        <w:t>перечня  главных  администраторов доходов бюджета Администрации сельского поселения</w:t>
      </w:r>
      <w:proofErr w:type="gramEnd"/>
      <w:r>
        <w:rPr>
          <w:sz w:val="28"/>
        </w:rPr>
        <w:t xml:space="preserve"> </w:t>
      </w:r>
      <w:r w:rsidRPr="00D45D99">
        <w:rPr>
          <w:sz w:val="28"/>
        </w:rPr>
        <w:t xml:space="preserve"> Денискино муниципального района</w:t>
      </w:r>
      <w:r>
        <w:rPr>
          <w:sz w:val="28"/>
        </w:rPr>
        <w:t xml:space="preserve"> </w:t>
      </w:r>
      <w:r w:rsidRPr="00D45D99">
        <w:rPr>
          <w:sz w:val="28"/>
        </w:rPr>
        <w:t xml:space="preserve"> Ш</w:t>
      </w:r>
      <w:r>
        <w:rPr>
          <w:sz w:val="28"/>
        </w:rPr>
        <w:t xml:space="preserve">енталинский Самарской области » на основании Федерального закона от 14.07.2022г. №263-ФЗ «О внесении изменений в части первую и вторую Налогового кодекса Российской Федерации», следующие изменения: </w:t>
      </w:r>
    </w:p>
    <w:p w:rsidR="001E61DF" w:rsidRDefault="001E61DF" w:rsidP="001E61DF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</w:p>
    <w:p w:rsidR="001E61DF" w:rsidRDefault="001E61DF" w:rsidP="001E61DF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-исключить:   </w:t>
      </w:r>
    </w:p>
    <w:p w:rsidR="001E61DF" w:rsidRPr="004E1EE2" w:rsidRDefault="001E61DF" w:rsidP="001E61D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77273" w:rsidRDefault="00F77273">
      <w:pPr>
        <w:pStyle w:val="81"/>
        <w:spacing w:before="0" w:after="0" w:line="240" w:lineRule="auto"/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Y="7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9"/>
        <w:gridCol w:w="5003"/>
        <w:gridCol w:w="2267"/>
      </w:tblGrid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Pr="003172E2" w:rsidRDefault="001E61DF" w:rsidP="001E61DF">
            <w:r w:rsidRPr="003172E2">
              <w:t>Код администратора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 w:rsidR="001E61DF" w:rsidRDefault="001E61DF" w:rsidP="001E61DF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3172E2">
              <w:rPr>
                <w:sz w:val="22"/>
              </w:rPr>
              <w:t>КБК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Наименование главного администратора  доходов бюджета сельского поселения Денискино муниципального района Шенталинский Самарской области, наименование дохода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pStyle w:val="10"/>
              <w:ind w:left="-1384" w:right="-1526" w:firstLine="138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1E61DF" w:rsidRDefault="001E61DF" w:rsidP="001E61DF">
            <w:pPr>
              <w:pStyle w:val="10"/>
              <w:ind w:left="-1384" w:right="-1526" w:firstLine="1384"/>
              <w:rPr>
                <w:sz w:val="20"/>
              </w:rPr>
            </w:pPr>
            <w:r>
              <w:rPr>
                <w:sz w:val="20"/>
              </w:rPr>
              <w:t xml:space="preserve">       Примечание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rPr>
                <w:b/>
              </w:rPr>
            </w:pPr>
            <w:r>
              <w:rPr>
                <w:b/>
              </w:rPr>
              <w:t xml:space="preserve">   100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казначейство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center"/>
              <w:rPr>
                <w:b/>
                <w:sz w:val="24"/>
              </w:rPr>
            </w:pP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r>
              <w:t>1  03 02230 01 0000 110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Акцизы на дизельное топливо</w:t>
            </w:r>
          </w:p>
          <w:p w:rsidR="001E61DF" w:rsidRDefault="001E61DF" w:rsidP="001E61DF">
            <w:pPr>
              <w:jc w:val="both"/>
            </w:pPr>
            <w:proofErr w:type="gramStart"/>
            <w:r>
              <w:t>произведенное</w:t>
            </w:r>
            <w:proofErr w:type="gramEnd"/>
            <w:r>
              <w:t xml:space="preserve"> на территории РФ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Признать утратившим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силу с 01.01.2023года.</w:t>
            </w:r>
          </w:p>
        </w:tc>
      </w:tr>
      <w:tr w:rsidR="001E61DF" w:rsidTr="001E61DF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r>
              <w:t>1  03 02240 01 0000 110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Акцизы на моторные масла</w:t>
            </w:r>
          </w:p>
          <w:p w:rsidR="001E61DF" w:rsidRDefault="001E61DF" w:rsidP="001E61DF">
            <w:pPr>
              <w:jc w:val="both"/>
            </w:pPr>
            <w:r>
              <w:t>произведенные на территории РФ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Признать утратившим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силу с 01.01.2023года.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r>
              <w:t>1  03 02250 01 0000 110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 xml:space="preserve">Акцизы на автомобильный бензин, </w:t>
            </w:r>
          </w:p>
          <w:p w:rsidR="001E61DF" w:rsidRDefault="001E61DF" w:rsidP="001E61DF">
            <w:pPr>
              <w:jc w:val="both"/>
            </w:pPr>
            <w:proofErr w:type="gramStart"/>
            <w:r>
              <w:t>произведенный</w:t>
            </w:r>
            <w:proofErr w:type="gramEnd"/>
            <w:r>
              <w:t xml:space="preserve"> на территории РФ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Признать утратившим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силу с 01.01.2023года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 xml:space="preserve"> 100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1  03 02260 01 0000 110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Акцизы на прямогонный бензин</w:t>
            </w:r>
          </w:p>
          <w:p w:rsidR="001E61DF" w:rsidRDefault="001E61DF" w:rsidP="001E61DF">
            <w:pPr>
              <w:jc w:val="both"/>
            </w:pPr>
            <w:proofErr w:type="gramStart"/>
            <w:r>
              <w:t>произведенный</w:t>
            </w:r>
            <w:proofErr w:type="gramEnd"/>
            <w:r>
              <w:t xml:space="preserve"> на территории РФ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Признать утратившим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силу с 01.01.2023года</w:t>
            </w:r>
          </w:p>
        </w:tc>
      </w:tr>
      <w:tr w:rsidR="001E61DF" w:rsidTr="001E61DF">
        <w:trPr>
          <w:trHeight w:val="540"/>
        </w:trPr>
        <w:tc>
          <w:tcPr>
            <w:tcW w:w="10490" w:type="dxa"/>
            <w:gridSpan w:val="4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 xml:space="preserve">                       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            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</w:p>
          <w:p w:rsidR="001E61DF" w:rsidRPr="001E61DF" w:rsidRDefault="001E61DF" w:rsidP="001E61DF">
            <w:pPr>
              <w:ind w:left="-1384" w:right="-1526" w:firstLine="1384"/>
              <w:jc w:val="both"/>
              <w:rPr>
                <w:sz w:val="28"/>
                <w:szCs w:val="28"/>
              </w:rPr>
            </w:pPr>
            <w:r w:rsidRPr="001E61DF">
              <w:rPr>
                <w:sz w:val="28"/>
                <w:szCs w:val="28"/>
              </w:rPr>
              <w:lastRenderedPageBreak/>
              <w:t>-дополнить</w:t>
            </w:r>
            <w:r>
              <w:rPr>
                <w:sz w:val="28"/>
                <w:szCs w:val="28"/>
              </w:rPr>
              <w:t>: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</w:p>
          <w:p w:rsidR="001E61DF" w:rsidRDefault="001E61DF" w:rsidP="001E61DF">
            <w:pPr>
              <w:ind w:left="-1384" w:right="-1526" w:firstLine="1384"/>
              <w:jc w:val="both"/>
            </w:pPr>
          </w:p>
          <w:p w:rsidR="001E61DF" w:rsidRDefault="001E61DF" w:rsidP="001E61DF">
            <w:pPr>
              <w:ind w:left="-1384" w:right="-1526" w:firstLine="1384"/>
              <w:jc w:val="both"/>
            </w:pP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Pr="003172E2" w:rsidRDefault="001E61DF" w:rsidP="001E61DF">
            <w:pPr>
              <w:jc w:val="center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lastRenderedPageBreak/>
              <w:t>Код администратора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Pr="003172E2" w:rsidRDefault="001E61DF" w:rsidP="001E61DF">
            <w:pPr>
              <w:jc w:val="center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t xml:space="preserve">                        </w:t>
            </w:r>
          </w:p>
          <w:p w:rsidR="001E61DF" w:rsidRPr="003172E2" w:rsidRDefault="001E61DF" w:rsidP="001E61DF">
            <w:pPr>
              <w:jc w:val="center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t>КБК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1DF" w:rsidRPr="003172E2" w:rsidRDefault="001E61DF" w:rsidP="001E61DF">
            <w:pPr>
              <w:jc w:val="center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t xml:space="preserve">Наименование главного администратора  доходов бюджета сельского поселения Денискино муниципального района Шенталинский Самарской области, наименование дохода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Pr="003172E2" w:rsidRDefault="001E61DF" w:rsidP="001E61DF">
            <w:pPr>
              <w:ind w:left="-1384" w:right="-1526" w:firstLine="1384"/>
              <w:jc w:val="center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t xml:space="preserve">  </w:t>
            </w:r>
          </w:p>
          <w:p w:rsidR="001E61DF" w:rsidRPr="003172E2" w:rsidRDefault="001E61DF" w:rsidP="001E61DF">
            <w:pPr>
              <w:ind w:left="-1384" w:right="-1526" w:firstLine="1384"/>
              <w:jc w:val="center"/>
              <w:rPr>
                <w:b/>
                <w:sz w:val="18"/>
              </w:rPr>
            </w:pPr>
          </w:p>
          <w:p w:rsidR="001E61DF" w:rsidRPr="003172E2" w:rsidRDefault="001E61DF" w:rsidP="001E61DF">
            <w:pPr>
              <w:ind w:left="-1384" w:right="-1526" w:firstLine="1384"/>
              <w:rPr>
                <w:b/>
                <w:sz w:val="18"/>
              </w:rPr>
            </w:pPr>
            <w:r w:rsidRPr="003172E2">
              <w:rPr>
                <w:b/>
                <w:sz w:val="18"/>
              </w:rPr>
              <w:t xml:space="preserve">      Примечание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 налоговая служба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center"/>
              <w:rPr>
                <w:b/>
                <w:sz w:val="24"/>
              </w:rPr>
            </w:pP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182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1 03 02230 010000 110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>Ввести в действие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 xml:space="preserve"> с 01.01.2023г.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182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1 03 02240 01 0000 110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Доходы от уплаты акцизов на моторные масла для дизельных и (или) карбюраторны</w:t>
            </w:r>
            <w:proofErr w:type="gramStart"/>
            <w:r>
              <w:t>х(</w:t>
            </w:r>
            <w:proofErr w:type="spellStart"/>
            <w:proofErr w:type="gramEnd"/>
            <w:r>
              <w:t>инжекторных</w:t>
            </w:r>
            <w:proofErr w:type="spellEnd"/>
            <w:r>
              <w:t xml:space="preserve">) </w:t>
            </w:r>
            <w:proofErr w:type="spellStart"/>
            <w:r>
              <w:t>двигателей,подлежащие</w:t>
            </w:r>
            <w:proofErr w:type="spellEnd"/>
            <w:r>
              <w:t xml:space="preserve"> распределению между бюджетами </w:t>
            </w:r>
            <w:proofErr w:type="spellStart"/>
            <w:r>
              <w:t>субьектов</w:t>
            </w:r>
            <w:proofErr w:type="spellEnd"/>
            <w:r>
              <w:t xml:space="preserve"> РФ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>Ввести в действие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 01.01.2023г.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182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1 03 02250 01 0000 110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Доходы от уплаты акцизов на автомобильный бензин</w:t>
            </w:r>
            <w:proofErr w:type="gramStart"/>
            <w:r>
              <w:t xml:space="preserve"> ,</w:t>
            </w:r>
            <w:proofErr w:type="gramEnd"/>
            <w:r>
              <w:t xml:space="preserve">подлежащие распределению между бюджетами </w:t>
            </w:r>
            <w:proofErr w:type="spellStart"/>
            <w:r>
              <w:t>субьектов</w:t>
            </w:r>
            <w:proofErr w:type="spellEnd"/>
            <w:r>
              <w:t xml:space="preserve"> РФ  и местными бюджетами с учетом установленных </w:t>
            </w:r>
            <w:proofErr w:type="spellStart"/>
            <w:r>
              <w:t>дифференцировнных</w:t>
            </w:r>
            <w:proofErr w:type="spellEnd"/>
            <w:r>
              <w:t xml:space="preserve"> нормативов отчислений в местные бюджеты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>Ввести в действие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 01.01.2023г</w:t>
            </w:r>
          </w:p>
        </w:tc>
      </w:tr>
      <w:tr w:rsidR="001E61DF" w:rsidTr="001E6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center"/>
            </w:pPr>
            <w:r>
              <w:t>182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>1 03 02260 01 0000 110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DF" w:rsidRDefault="001E61DF" w:rsidP="001E61DF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</w:t>
            </w:r>
            <w:proofErr w:type="gramStart"/>
            <w:r>
              <w:t>бюджетами</w:t>
            </w:r>
            <w:proofErr w:type="gramEnd"/>
            <w:r>
              <w:t xml:space="preserve"> с учетом установленных </w:t>
            </w:r>
            <w:proofErr w:type="spellStart"/>
            <w:r>
              <w:t>дифферинцированных</w:t>
            </w:r>
            <w:proofErr w:type="spellEnd"/>
            <w:r>
              <w:t xml:space="preserve"> нормативов отчислений в местные бюджеты.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DF" w:rsidRDefault="001E61DF" w:rsidP="001E61DF">
            <w:pPr>
              <w:ind w:left="-1384" w:right="-1526" w:firstLine="1384"/>
              <w:jc w:val="both"/>
            </w:pPr>
            <w:r>
              <w:t>Ввести в действие</w:t>
            </w:r>
          </w:p>
          <w:p w:rsidR="001E61DF" w:rsidRDefault="001E61DF" w:rsidP="001E61DF">
            <w:pPr>
              <w:ind w:left="-1384" w:right="-1526" w:firstLine="1384"/>
              <w:jc w:val="both"/>
            </w:pPr>
            <w:r>
              <w:t>с 01.01.2023г</w:t>
            </w:r>
          </w:p>
        </w:tc>
      </w:tr>
    </w:tbl>
    <w:p w:rsidR="00F77273" w:rsidRDefault="00F77273">
      <w:pPr>
        <w:tabs>
          <w:tab w:val="left" w:pos="6750"/>
          <w:tab w:val="right" w:pos="9355"/>
        </w:tabs>
        <w:jc w:val="right"/>
      </w:pPr>
    </w:p>
    <w:p w:rsidR="003172E2" w:rsidRDefault="003172E2" w:rsidP="004E1EE2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</w:p>
    <w:p w:rsidR="003172E2" w:rsidRDefault="003172E2" w:rsidP="004E1EE2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</w:p>
    <w:p w:rsidR="004E1EE2" w:rsidRDefault="004E1EE2" w:rsidP="004E1EE2">
      <w:pPr>
        <w:tabs>
          <w:tab w:val="left" w:pos="0"/>
          <w:tab w:val="left" w:pos="54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2. Опубликовать настоящее постановление в газете </w:t>
      </w:r>
      <w:r>
        <w:rPr>
          <w:b/>
          <w:sz w:val="28"/>
        </w:rPr>
        <w:t>«</w:t>
      </w:r>
      <w:r>
        <w:rPr>
          <w:sz w:val="28"/>
        </w:rPr>
        <w:t>Вестник поселения Денискино».</w:t>
      </w:r>
    </w:p>
    <w:p w:rsidR="004E1EE2" w:rsidRDefault="004E1EE2" w:rsidP="004E1EE2">
      <w:pPr>
        <w:tabs>
          <w:tab w:val="left" w:pos="0"/>
          <w:tab w:val="left" w:pos="540"/>
        </w:tabs>
        <w:ind w:firstLine="709"/>
        <w:jc w:val="both"/>
        <w:rPr>
          <w:rStyle w:val="83"/>
          <w:sz w:val="28"/>
        </w:rPr>
      </w:pPr>
      <w:r>
        <w:rPr>
          <w:sz w:val="28"/>
        </w:rPr>
        <w:t xml:space="preserve">3. Настоящее постановление применяется к правоотношениям, возникшим при  составлении и исполнении бюджета сельского поселения Денискино </w:t>
      </w:r>
      <w:r>
        <w:rPr>
          <w:rStyle w:val="83"/>
          <w:sz w:val="28"/>
        </w:rPr>
        <w:t>муниципального района Шентали</w:t>
      </w:r>
      <w:r w:rsidR="003172E2">
        <w:rPr>
          <w:rStyle w:val="83"/>
          <w:sz w:val="28"/>
        </w:rPr>
        <w:t>нский Самарской  области на 2024</w:t>
      </w:r>
      <w:r>
        <w:rPr>
          <w:rStyle w:val="83"/>
          <w:sz w:val="28"/>
        </w:rPr>
        <w:t xml:space="preserve"> год и на плановый период 202</w:t>
      </w:r>
      <w:r w:rsidR="003172E2">
        <w:rPr>
          <w:rStyle w:val="83"/>
          <w:sz w:val="28"/>
        </w:rPr>
        <w:t>5 и 2026</w:t>
      </w:r>
      <w:r>
        <w:rPr>
          <w:rStyle w:val="83"/>
          <w:sz w:val="28"/>
        </w:rPr>
        <w:t xml:space="preserve"> годов.</w:t>
      </w:r>
    </w:p>
    <w:p w:rsidR="004E1EE2" w:rsidRDefault="001E61DF" w:rsidP="001E61DF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rStyle w:val="83"/>
          <w:sz w:val="28"/>
        </w:rPr>
        <w:t xml:space="preserve">        </w:t>
      </w:r>
      <w:r w:rsidR="004E1EE2">
        <w:rPr>
          <w:rStyle w:val="83"/>
          <w:sz w:val="28"/>
        </w:rPr>
        <w:t xml:space="preserve"> 4</w:t>
      </w:r>
      <w:r w:rsidR="004E1EE2">
        <w:rPr>
          <w:sz w:val="28"/>
        </w:rPr>
        <w:t xml:space="preserve">. </w:t>
      </w:r>
      <w:proofErr w:type="gramStart"/>
      <w:r w:rsidR="004E1EE2">
        <w:rPr>
          <w:sz w:val="28"/>
        </w:rPr>
        <w:t>Контроль за</w:t>
      </w:r>
      <w:proofErr w:type="gramEnd"/>
      <w:r w:rsidR="004E1EE2">
        <w:rPr>
          <w:sz w:val="28"/>
        </w:rPr>
        <w:t xml:space="preserve"> исполнением настоящего  постановления оставляю за собой.</w:t>
      </w:r>
    </w:p>
    <w:p w:rsidR="004E1EE2" w:rsidRDefault="004E1EE2" w:rsidP="004E1EE2">
      <w:pPr>
        <w:ind w:firstLine="709"/>
        <w:jc w:val="both"/>
        <w:rPr>
          <w:sz w:val="28"/>
        </w:rPr>
      </w:pPr>
    </w:p>
    <w:p w:rsidR="004E1EE2" w:rsidRDefault="004E1EE2" w:rsidP="004E1EE2">
      <w:pPr>
        <w:pStyle w:val="10"/>
        <w:ind w:firstLine="709"/>
        <w:rPr>
          <w:b/>
        </w:rPr>
      </w:pPr>
      <w:r>
        <w:rPr>
          <w:b/>
        </w:rPr>
        <w:t xml:space="preserve"> </w:t>
      </w:r>
    </w:p>
    <w:p w:rsidR="004E1EE2" w:rsidRDefault="004E1EE2" w:rsidP="004E1EE2">
      <w:pPr>
        <w:pStyle w:val="10"/>
        <w:ind w:firstLine="709"/>
        <w:rPr>
          <w:b/>
        </w:rPr>
      </w:pPr>
    </w:p>
    <w:p w:rsidR="004E1EE2" w:rsidRPr="001E61DF" w:rsidRDefault="004E1EE2" w:rsidP="004E1EE2">
      <w:pPr>
        <w:pStyle w:val="10"/>
        <w:rPr>
          <w:b/>
        </w:rPr>
      </w:pPr>
      <w:r>
        <w:rPr>
          <w:b/>
        </w:rPr>
        <w:t>Гла</w:t>
      </w:r>
      <w:r w:rsidR="001E61DF">
        <w:rPr>
          <w:b/>
        </w:rPr>
        <w:t>ва поселения</w:t>
      </w:r>
      <w:r>
        <w:rPr>
          <w:b/>
        </w:rPr>
        <w:t xml:space="preserve">                                                      </w:t>
      </w:r>
      <w:r w:rsidR="00A80198">
        <w:rPr>
          <w:b/>
        </w:rPr>
        <w:t xml:space="preserve">              </w:t>
      </w:r>
      <w:proofErr w:type="spellStart"/>
      <w:r w:rsidR="00A80198">
        <w:rPr>
          <w:b/>
        </w:rPr>
        <w:t>Р.Э.Халиуллин</w:t>
      </w:r>
      <w:proofErr w:type="spellEnd"/>
    </w:p>
    <w:p w:rsidR="004E1EE2" w:rsidRDefault="004E1EE2" w:rsidP="004E1EE2">
      <w:pPr>
        <w:jc w:val="both"/>
        <w:rPr>
          <w:sz w:val="28"/>
        </w:rPr>
      </w:pPr>
    </w:p>
    <w:p w:rsidR="004E1EE2" w:rsidRDefault="004E1EE2" w:rsidP="004E1EE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F77273" w:rsidRDefault="00F77273">
      <w:pPr>
        <w:tabs>
          <w:tab w:val="left" w:pos="630"/>
        </w:tabs>
        <w:rPr>
          <w:sz w:val="24"/>
        </w:rPr>
      </w:pPr>
    </w:p>
    <w:sectPr w:rsidR="00F77273" w:rsidSect="003172E2">
      <w:pgSz w:w="11908" w:h="16848"/>
      <w:pgMar w:top="850" w:right="567" w:bottom="850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EC" w:rsidRDefault="00EC11EC">
      <w:r>
        <w:separator/>
      </w:r>
    </w:p>
  </w:endnote>
  <w:endnote w:type="continuationSeparator" w:id="0">
    <w:p w:rsidR="00EC11EC" w:rsidRDefault="00EC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EC" w:rsidRDefault="00EC11EC">
      <w:r>
        <w:separator/>
      </w:r>
    </w:p>
  </w:footnote>
  <w:footnote w:type="continuationSeparator" w:id="0">
    <w:p w:rsidR="00EC11EC" w:rsidRDefault="00EC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73"/>
    <w:rsid w:val="0000773C"/>
    <w:rsid w:val="00166851"/>
    <w:rsid w:val="001E61DF"/>
    <w:rsid w:val="003172E2"/>
    <w:rsid w:val="003E5A3E"/>
    <w:rsid w:val="00494F52"/>
    <w:rsid w:val="004E1EE2"/>
    <w:rsid w:val="005244E6"/>
    <w:rsid w:val="00A80198"/>
    <w:rsid w:val="00AA75B0"/>
    <w:rsid w:val="00B63839"/>
    <w:rsid w:val="00B80892"/>
    <w:rsid w:val="00BB43C0"/>
    <w:rsid w:val="00BD1224"/>
    <w:rsid w:val="00D212A9"/>
    <w:rsid w:val="00D45D99"/>
    <w:rsid w:val="00EC11EC"/>
    <w:rsid w:val="00F77273"/>
    <w:rsid w:val="00FA4B14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10">
    <w:name w:val="Основной текст 21"/>
    <w:basedOn w:val="a"/>
    <w:link w:val="211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Pr>
      <w:b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81">
    <w:name w:val="Основной текст (8)1"/>
    <w:basedOn w:val="a"/>
    <w:link w:val="810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Pr>
      <w:b/>
      <w:sz w:val="23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6">
    <w:name w:val="Body Text 2"/>
    <w:basedOn w:val="a"/>
    <w:link w:val="27"/>
    <w:pPr>
      <w:widowControl w:val="0"/>
      <w:spacing w:after="120" w:line="480" w:lineRule="auto"/>
    </w:pPr>
  </w:style>
  <w:style w:type="character" w:customStyle="1" w:styleId="27">
    <w:name w:val="Основной текст 2 Знак"/>
    <w:basedOn w:val="1"/>
    <w:link w:val="26"/>
  </w:style>
  <w:style w:type="paragraph" w:customStyle="1" w:styleId="35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82">
    <w:name w:val="Основной текст (8)"/>
    <w:link w:val="83"/>
  </w:style>
  <w:style w:type="character" w:customStyle="1" w:styleId="83">
    <w:name w:val="Основной текст (8)"/>
    <w:link w:val="8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jc w:val="center"/>
    </w:pPr>
    <w:rPr>
      <w:sz w:val="32"/>
    </w:rPr>
  </w:style>
  <w:style w:type="character" w:customStyle="1" w:styleId="ab">
    <w:name w:val="Название Знак"/>
    <w:basedOn w:val="1"/>
    <w:link w:val="aa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3172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72E2"/>
  </w:style>
  <w:style w:type="paragraph" w:styleId="af1">
    <w:name w:val="footer"/>
    <w:basedOn w:val="a"/>
    <w:link w:val="af2"/>
    <w:uiPriority w:val="99"/>
    <w:unhideWhenUsed/>
    <w:rsid w:val="003172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kino@shental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2023-02-03T12:21:00Z</cp:lastPrinted>
  <dcterms:created xsi:type="dcterms:W3CDTF">2022-11-01T05:09:00Z</dcterms:created>
  <dcterms:modified xsi:type="dcterms:W3CDTF">2023-03-02T11:22:00Z</dcterms:modified>
</cp:coreProperties>
</file>