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00" w:rsidRPr="00517900" w:rsidRDefault="00517900" w:rsidP="00517900">
      <w:pPr>
        <w:ind w:firstLine="709"/>
        <w:rPr>
          <w:rFonts w:ascii="Times New Roman" w:hAnsi="Times New Roman"/>
          <w:sz w:val="28"/>
        </w:rPr>
      </w:pPr>
      <w:r w:rsidRPr="00517900">
        <w:rPr>
          <w:rFonts w:ascii="Times New Roman" w:hAnsi="Times New Roman"/>
          <w:sz w:val="28"/>
        </w:rPr>
        <w:t xml:space="preserve">   </w:t>
      </w:r>
    </w:p>
    <w:tbl>
      <w:tblPr>
        <w:tblW w:w="0" w:type="auto"/>
        <w:tblInd w:w="574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517900" w:rsidRPr="00517900" w:rsidTr="00D53C10">
        <w:trPr>
          <w:trHeight w:val="2693"/>
        </w:trPr>
        <w:tc>
          <w:tcPr>
            <w:tcW w:w="4077" w:type="dxa"/>
          </w:tcPr>
          <w:p w:rsidR="00517900" w:rsidRPr="00517900" w:rsidRDefault="00517900" w:rsidP="00517900">
            <w:pPr>
              <w:jc w:val="center"/>
              <w:rPr>
                <w:b/>
                <w:sz w:val="24"/>
              </w:rPr>
            </w:pPr>
            <w:r w:rsidRPr="00517900">
              <w:rPr>
                <w:b/>
                <w:sz w:val="24"/>
              </w:rPr>
              <w:t>Администрация</w:t>
            </w:r>
          </w:p>
          <w:p w:rsidR="00517900" w:rsidRPr="00517900" w:rsidRDefault="00517900" w:rsidP="00517900">
            <w:pPr>
              <w:jc w:val="center"/>
              <w:rPr>
                <w:b/>
                <w:sz w:val="24"/>
              </w:rPr>
            </w:pPr>
            <w:r w:rsidRPr="00517900">
              <w:rPr>
                <w:b/>
                <w:sz w:val="24"/>
              </w:rPr>
              <w:t xml:space="preserve">сельского поселения </w:t>
            </w:r>
            <w:proofErr w:type="gramStart"/>
            <w:r w:rsidRPr="00517900">
              <w:rPr>
                <w:b/>
                <w:sz w:val="24"/>
              </w:rPr>
              <w:t>Денискино</w:t>
            </w:r>
            <w:proofErr w:type="gramEnd"/>
          </w:p>
          <w:p w:rsidR="00517900" w:rsidRPr="00517900" w:rsidRDefault="00517900" w:rsidP="00517900">
            <w:pPr>
              <w:jc w:val="center"/>
              <w:rPr>
                <w:b/>
                <w:sz w:val="24"/>
              </w:rPr>
            </w:pPr>
            <w:r w:rsidRPr="00517900">
              <w:rPr>
                <w:b/>
                <w:sz w:val="24"/>
              </w:rPr>
              <w:t>муниципального района</w:t>
            </w:r>
          </w:p>
          <w:p w:rsidR="00517900" w:rsidRPr="00517900" w:rsidRDefault="00517900" w:rsidP="00517900">
            <w:pPr>
              <w:jc w:val="center"/>
              <w:rPr>
                <w:b/>
                <w:sz w:val="24"/>
              </w:rPr>
            </w:pPr>
            <w:r w:rsidRPr="00517900">
              <w:rPr>
                <w:b/>
                <w:sz w:val="24"/>
              </w:rPr>
              <w:t>Шенталинский</w:t>
            </w:r>
          </w:p>
          <w:p w:rsidR="00517900" w:rsidRPr="00517900" w:rsidRDefault="00517900" w:rsidP="00517900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517900">
              <w:rPr>
                <w:b/>
                <w:sz w:val="24"/>
              </w:rPr>
              <w:t>Самарской области</w:t>
            </w:r>
          </w:p>
          <w:p w:rsidR="00517900" w:rsidRPr="00517900" w:rsidRDefault="00517900" w:rsidP="00517900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17900" w:rsidRPr="00517900" w:rsidRDefault="00517900" w:rsidP="00517900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517900"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517900" w:rsidRPr="00517900" w:rsidRDefault="00D37DDF" w:rsidP="00517900">
            <w:pPr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от              </w:t>
            </w:r>
            <w:r w:rsidR="00517900" w:rsidRPr="00517900">
              <w:rPr>
                <w:rFonts w:ascii="Times New Roman" w:hAnsi="Times New Roman"/>
                <w:b/>
                <w:sz w:val="28"/>
              </w:rPr>
              <w:t xml:space="preserve"> г. №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517900" w:rsidRPr="00517900" w:rsidRDefault="00517900" w:rsidP="00517900">
            <w:pPr>
              <w:rPr>
                <w:b/>
                <w:sz w:val="24"/>
              </w:rPr>
            </w:pPr>
          </w:p>
          <w:p w:rsidR="00517900" w:rsidRPr="00517900" w:rsidRDefault="00517900" w:rsidP="00517900">
            <w:pPr>
              <w:jc w:val="center"/>
            </w:pPr>
            <w:r w:rsidRPr="00517900">
              <w:t xml:space="preserve">446924, Самарская область, Шенталинский район, </w:t>
            </w:r>
          </w:p>
          <w:p w:rsidR="00517900" w:rsidRPr="00517900" w:rsidRDefault="00517900" w:rsidP="00517900">
            <w:pPr>
              <w:jc w:val="center"/>
            </w:pPr>
            <w:r w:rsidRPr="00517900">
              <w:t xml:space="preserve">с. </w:t>
            </w:r>
            <w:proofErr w:type="gramStart"/>
            <w:r w:rsidRPr="00517900">
              <w:t>Денискино</w:t>
            </w:r>
            <w:proofErr w:type="gramEnd"/>
            <w:r w:rsidRPr="00517900">
              <w:t>, ул. Кирова, д. 46А</w:t>
            </w:r>
          </w:p>
          <w:p w:rsidR="00517900" w:rsidRPr="00517900" w:rsidRDefault="00517900" w:rsidP="00517900">
            <w:pPr>
              <w:widowControl/>
              <w:jc w:val="center"/>
            </w:pPr>
            <w:r w:rsidRPr="00517900">
              <w:t xml:space="preserve">Тел./факс: 8(846)52-34-1-80 </w:t>
            </w:r>
          </w:p>
          <w:p w:rsidR="00517900" w:rsidRPr="00517900" w:rsidRDefault="00517900" w:rsidP="00517900">
            <w:pPr>
              <w:widowControl/>
              <w:jc w:val="center"/>
            </w:pPr>
            <w:r w:rsidRPr="00517900">
              <w:t xml:space="preserve">Электронная почта: </w:t>
            </w:r>
            <w:hyperlink r:id="rId8" w:history="1">
              <w:r w:rsidRPr="00517900">
                <w:rPr>
                  <w:color w:val="0000FF"/>
                  <w:u w:val="single"/>
                </w:rPr>
                <w:t>deniskino@shentala.su</w:t>
              </w:r>
            </w:hyperlink>
          </w:p>
        </w:tc>
        <w:tc>
          <w:tcPr>
            <w:tcW w:w="5571" w:type="dxa"/>
          </w:tcPr>
          <w:p w:rsidR="00517900" w:rsidRPr="002834C0" w:rsidRDefault="002834C0" w:rsidP="002834C0">
            <w:pPr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2834C0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bookmarkEnd w:id="0"/>
          </w:p>
        </w:tc>
      </w:tr>
    </w:tbl>
    <w:p w:rsidR="00F579DE" w:rsidRDefault="00F579DE">
      <w:pPr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F579DE" w:rsidRDefault="00F579DE">
      <w:pPr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F579DE" w:rsidRDefault="000D69C8">
      <w:pPr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в Постановление Администрации сельского поселения Денискино от 28.11.2018г. №69 "Об утверждении Программы комплексного развития социальной инфраструктуры сельского поселения Денискино муниципального района Шенталинский Самарской области на 2019 – 2023 годы и на период до 2033 года"</w:t>
      </w:r>
    </w:p>
    <w:p w:rsidR="00F579DE" w:rsidRDefault="00F579DE">
      <w:pPr>
        <w:ind w:firstLine="708"/>
        <w:rPr>
          <w:rFonts w:ascii="Times New Roman" w:hAnsi="Times New Roman"/>
          <w:b/>
          <w:sz w:val="24"/>
        </w:rPr>
      </w:pPr>
    </w:p>
    <w:p w:rsidR="00F579DE" w:rsidRDefault="000D69C8">
      <w:pPr>
        <w:ind w:firstLine="709"/>
        <w:rPr>
          <w:rFonts w:ascii="Times New Roman" w:hAnsi="Times New Roman"/>
          <w:color w:val="000000" w:themeColor="text1"/>
          <w:sz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</w:rPr>
        <w:t>В соответствии с Градостроительным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округов», Администрация сельского поселения Денискино муниципального района Шенталинский Самарской области</w:t>
      </w:r>
      <w:proofErr w:type="gramEnd"/>
    </w:p>
    <w:p w:rsidR="00F579DE" w:rsidRDefault="00F579DE">
      <w:pPr>
        <w:ind w:left="-851"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0D69C8">
      <w:pPr>
        <w:ind w:left="-851"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ПОСТАНОВЛЯЕТ:</w:t>
      </w:r>
    </w:p>
    <w:p w:rsidR="00F579DE" w:rsidRDefault="000D69C8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Внести изменения в Паспорт программы комплексного развития социальной инфраструктуры сельского поселения </w:t>
      </w:r>
      <w:proofErr w:type="gramStart"/>
      <w:r>
        <w:rPr>
          <w:rFonts w:ascii="Times New Roman" w:hAnsi="Times New Roman"/>
          <w:sz w:val="24"/>
        </w:rPr>
        <w:t>Денискино</w:t>
      </w:r>
      <w:proofErr w:type="gramEnd"/>
      <w:r>
        <w:rPr>
          <w:rFonts w:ascii="Times New Roman" w:hAnsi="Times New Roman"/>
          <w:sz w:val="24"/>
        </w:rPr>
        <w:t xml:space="preserve"> муниципального района Шенталинский Самарской области на 2019 – 2023 годы и на период до 2033 года и изложить в новой редакции согласно Приложению к настоящему Постановлению.</w:t>
      </w:r>
    </w:p>
    <w:p w:rsidR="00F579DE" w:rsidRDefault="000D69C8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Установить, что в ходе </w:t>
      </w:r>
      <w:proofErr w:type="gramStart"/>
      <w:r>
        <w:rPr>
          <w:rFonts w:ascii="Times New Roman" w:hAnsi="Times New Roman"/>
          <w:sz w:val="24"/>
        </w:rPr>
        <w:t>реализации Программы комплексного развития социальной инфраструктуры сельского поселения</w:t>
      </w:r>
      <w:proofErr w:type="gramEnd"/>
      <w:r>
        <w:rPr>
          <w:rFonts w:ascii="Times New Roman" w:hAnsi="Times New Roman"/>
          <w:sz w:val="24"/>
        </w:rPr>
        <w:t xml:space="preserve"> Денискино муниципального района Шенталинский Самарской области на 2019 – 2023 годы и на период до 2033 года мероприятия и объемы их финансирования подлежат ежегодной корректировке с учетом возможностей средств местного бюджета.</w:t>
      </w:r>
    </w:p>
    <w:p w:rsidR="00F579DE" w:rsidRDefault="000D69C8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Опубликовать настоящее постановление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области.</w:t>
      </w:r>
    </w:p>
    <w:p w:rsidR="00F579DE" w:rsidRDefault="000D69C8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Настоящее постановление вступает в силу со дня его официального опубликования. </w:t>
      </w:r>
    </w:p>
    <w:p w:rsidR="00F579DE" w:rsidRDefault="000D69C8">
      <w:p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F579DE" w:rsidRDefault="00F579DE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F579DE">
      <w:pPr>
        <w:jc w:val="left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F579DE">
      <w:pPr>
        <w:jc w:val="left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F579DE">
      <w:pPr>
        <w:jc w:val="left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0D69C8">
      <w:pPr>
        <w:jc w:val="left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Глава сельского поселения </w:t>
      </w:r>
      <w:proofErr w:type="gramStart"/>
      <w:r>
        <w:rPr>
          <w:rFonts w:ascii="Times New Roman" w:hAnsi="Times New Roman"/>
          <w:b/>
          <w:color w:val="000000" w:themeColor="text1"/>
          <w:sz w:val="24"/>
        </w:rPr>
        <w:t>Денискино</w:t>
      </w:r>
      <w:proofErr w:type="gramEnd"/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Р.Э. </w:t>
      </w:r>
      <w:proofErr w:type="spellStart"/>
      <w:r>
        <w:rPr>
          <w:rFonts w:ascii="Times New Roman" w:hAnsi="Times New Roman"/>
          <w:b/>
          <w:color w:val="000000" w:themeColor="text1"/>
          <w:sz w:val="24"/>
        </w:rPr>
        <w:t>Халиуллин</w:t>
      </w:r>
      <w:proofErr w:type="spellEnd"/>
    </w:p>
    <w:p w:rsidR="00F579DE" w:rsidRDefault="00F579DE">
      <w:pPr>
        <w:sectPr w:rsidR="00F579DE">
          <w:pgSz w:w="11900" w:h="16820"/>
          <w:pgMar w:top="1134" w:right="567" w:bottom="1134" w:left="1134" w:header="720" w:footer="720" w:gutter="0"/>
          <w:cols w:space="720"/>
        </w:sectPr>
      </w:pPr>
    </w:p>
    <w:p w:rsidR="00F579DE" w:rsidRDefault="000D69C8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Приложение 1</w:t>
      </w:r>
    </w:p>
    <w:p w:rsidR="00F579DE" w:rsidRDefault="000D69C8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к Постановлению Администрации </w:t>
      </w:r>
    </w:p>
    <w:p w:rsidR="00F579DE" w:rsidRDefault="000D69C8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</w:p>
    <w:p w:rsidR="00F579DE" w:rsidRDefault="000D69C8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муниципального района Шенталинский</w:t>
      </w:r>
    </w:p>
    <w:p w:rsidR="00F579DE" w:rsidRDefault="000D69C8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от  28.11.2018г. №69</w:t>
      </w:r>
    </w:p>
    <w:p w:rsidR="00F579DE" w:rsidRDefault="00F579DE">
      <w:pPr>
        <w:widowControl/>
        <w:rPr>
          <w:rFonts w:ascii="Times New Roman" w:hAnsi="Times New Roman"/>
          <w:color w:val="000000" w:themeColor="text1"/>
          <w:sz w:val="24"/>
        </w:rPr>
      </w:pP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Программа комплексного развития социальной инфраструктуры сельского поселения </w:t>
      </w:r>
      <w:proofErr w:type="gramStart"/>
      <w:r>
        <w:rPr>
          <w:rFonts w:ascii="Times New Roman" w:hAnsi="Times New Roman"/>
          <w:b/>
          <w:color w:val="000000" w:themeColor="text1"/>
          <w:sz w:val="28"/>
        </w:rPr>
        <w:t>Денискино</w:t>
      </w:r>
      <w:proofErr w:type="gramEnd"/>
      <w:r>
        <w:rPr>
          <w:rFonts w:ascii="Times New Roman" w:hAnsi="Times New Roman"/>
          <w:b/>
          <w:color w:val="000000" w:themeColor="text1"/>
          <w:sz w:val="28"/>
        </w:rPr>
        <w:t xml:space="preserve"> муниципального района Шенталинский Самарской области на 2019 – 2023 годы и на период до 2033 года</w:t>
      </w: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(далее - Программа)</w:t>
      </w:r>
    </w:p>
    <w:p w:rsidR="00F579DE" w:rsidRDefault="00F579DE">
      <w:pPr>
        <w:widowControl/>
        <w:jc w:val="center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0D69C8">
      <w:pPr>
        <w:widowControl/>
        <w:jc w:val="center"/>
        <w:outlineLvl w:val="1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Паспорт Программы</w:t>
      </w:r>
    </w:p>
    <w:tbl>
      <w:tblPr>
        <w:tblW w:w="0" w:type="auto"/>
        <w:tblInd w:w="-31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5"/>
        <w:gridCol w:w="5587"/>
      </w:tblGrid>
      <w:tr w:rsidR="00F579DE">
        <w:tc>
          <w:tcPr>
            <w:tcW w:w="4295" w:type="dxa"/>
            <w:tcBorders>
              <w:top w:val="single" w:sz="4" w:space="0" w:color="000000"/>
              <w:left w:val="single" w:sz="4" w:space="0" w:color="000000"/>
            </w:tcBorders>
          </w:tcPr>
          <w:p w:rsidR="00F579DE" w:rsidRDefault="000D69C8">
            <w:pPr>
              <w:widowControl/>
              <w:jc w:val="left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  ПРОГРАММЫ</w:t>
            </w:r>
          </w:p>
        </w:tc>
        <w:tc>
          <w:tcPr>
            <w:tcW w:w="5587" w:type="dxa"/>
            <w:tcBorders>
              <w:top w:val="single" w:sz="4" w:space="0" w:color="000000"/>
              <w:righ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Программа комплексного развития социальной инфраструктуры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 Шенталинский Самарской области на 2019 – 2023 годы и на период до 2033 года</w:t>
            </w:r>
          </w:p>
        </w:tc>
      </w:tr>
      <w:tr w:rsidR="00F579DE">
        <w:tc>
          <w:tcPr>
            <w:tcW w:w="4295" w:type="dxa"/>
            <w:tcBorders>
              <w:left w:val="single" w:sz="4" w:space="0" w:color="000000"/>
            </w:tcBorders>
          </w:tcPr>
          <w:p w:rsidR="00F579DE" w:rsidRDefault="000D69C8">
            <w:pPr>
              <w:widowControl/>
              <w:jc w:val="left"/>
              <w:outlineLvl w:val="1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ОСНОВАНИЯ ДЛЯ РАЗРАБОТКИ ПРОГРАММЫ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Постановление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поселений, городских округов» </w:t>
            </w:r>
          </w:p>
        </w:tc>
      </w:tr>
      <w:tr w:rsidR="00F579DE">
        <w:tc>
          <w:tcPr>
            <w:tcW w:w="4295" w:type="dxa"/>
            <w:tcBorders>
              <w:lef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 Шенталинский Самарской области 446924, Самарская область, Шенталинский район, с. Денискино, ул. Кирова, д.46А.</w:t>
            </w:r>
          </w:p>
        </w:tc>
      </w:tr>
      <w:tr w:rsidR="00F579DE">
        <w:tc>
          <w:tcPr>
            <w:tcW w:w="4295" w:type="dxa"/>
            <w:tcBorders>
              <w:lef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ЦЕЛИ И ЗАДАЧИ ПРОГРАММЫ   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Цели Программы: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1.Формирование эффективной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системы исполнения полномочий органов местного самоуправления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и предоставления качественных муниципальных услуг органами местного самоуправления.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2. Защита жизни и здоровья граждан через создание и обеспечение необходимых условий для предупреждения чрезвычайных ситуаций и повышение пожарной безопасности на территории сельского поселения 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 Муниципальная поддержка развития сельскохозяйственного производства в личных подсобных хозяйствах, направленная на социальную защиту сельского населения, стимулирование развития личных подсобных хозяйств на территории поселения.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 Создание условий для занятия физической культурой и спортом на территории поселения.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5. Обеспечение оптимальных, безопасных и благоприятных условий нахождения граждан в учреждениях, осуществляющих деятельность в сфере культуры на территории сельского поселения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Денискино муниципального района Шенталинский Самарской области.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Основная задача муниципальной программы: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Обеспечение эффективного выполнения органами местного самоуправления поселения возложенных полномочий.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Задачи Программы: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 Обеспечение устойчивого развития личных подсобных хозяйств.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2. Организация проведения мероприятий с детьми и молодежью.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 Обеспечение первичных мер защиты населения и территорий от чрезвычайных ситуаций природного и техногенного характера.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 Обеспечение необходимого для качественного предоставления услуг уровня технического состояния зданий муниципальных учреждений, осуществляющих деятельность в сфере культуры.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 Организация трудоустройства и обучения технического персонала, работающего в учреждениях культуры поселения.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6. Обеспечение соответствия  зданий (помещений) учреждений, осуществляющих деятельность в сфере культуры, функциональному назначению.</w:t>
            </w:r>
          </w:p>
        </w:tc>
      </w:tr>
      <w:tr w:rsidR="00F579DE">
        <w:tc>
          <w:tcPr>
            <w:tcW w:w="4295" w:type="dxa"/>
            <w:tcBorders>
              <w:lef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ЦЕЛЕВЫЕ ПОКАЗАТЕЛИ (ИНДИКАТОРЫ) ПРОГРАММЫ</w:t>
            </w:r>
            <w: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ОБЕСПЕЧЕННОСТИ НАСЕЛЕНИЯ ОБЪЕКТАМИ СОЦИАЛЬНОЙ ИНФРАСТРУКТУРЫ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создание условий для предоставления муниципальных услуг, повышение качества и эффективности административно – управленческих процессов;</w:t>
            </w:r>
          </w:p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выполнение мероприятий по противопожарной безопасности;</w:t>
            </w:r>
          </w:p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увеличение поголовья коров в личных подсобных хозяйствах;</w:t>
            </w:r>
          </w:p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оказание помощи подросткам во временном трудоустройстве, в формировании трудовых навыков;</w:t>
            </w:r>
          </w:p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физическое воспитание, обеспечение организации и проведение физкультурных  и спортивных мероприятий 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формирование здорового образа жизни путем приобщения населения к занятиям физической культурой и спортом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путем содержания спортивной площадки в надлежащем порядке;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т.д.).</w:t>
            </w:r>
          </w:p>
        </w:tc>
      </w:tr>
      <w:tr w:rsidR="00F579DE">
        <w:tc>
          <w:tcPr>
            <w:tcW w:w="4295" w:type="dxa"/>
            <w:tcBorders>
              <w:lef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МЕРОПРИЯТИЯ ПРОГРАММЫ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Пункт 2 Программы</w:t>
            </w:r>
          </w:p>
        </w:tc>
      </w:tr>
      <w:tr w:rsidR="00F579DE">
        <w:tc>
          <w:tcPr>
            <w:tcW w:w="4295" w:type="dxa"/>
            <w:tcBorders>
              <w:lef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СРОКИ И ЭТАПЫ РЕАЛИЗАЦИИ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ПРОГРАММЫ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2019-2023 гг. и на период до 2033 года</w:t>
            </w:r>
          </w:p>
        </w:tc>
      </w:tr>
      <w:tr w:rsidR="00F579DE">
        <w:tc>
          <w:tcPr>
            <w:tcW w:w="4295" w:type="dxa"/>
            <w:tcBorders>
              <w:lef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ПЕРЕЧЕНЬ ПОДПРОГРАММ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 Эффективное управление органами местного самоуправления сельского поселения Денискино муниципального района Шенталинский Самарской области на 2019-2023 годы и на период до 2033 года».</w:t>
            </w:r>
          </w:p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2. «Защита населения и территории от чрезвычайных ситуаций, обеспечение «первичных мер пожарной безопасности на территории сельского поселения Денискино муниципального района Шенталинский Самарской области на 2019-2023 годы и на период до 2033 года».</w:t>
            </w:r>
          </w:p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 «Развитие сельского хозяйства на территории сельского поселения Денискино муниципального района Шенталинский Самарской области на 2019-2023 годы и на период до 2033 года».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 «Физическое воспитание и развитие детей на территории сельского поселения Денискино муниципального района Шенталинский Самарской области на 2019-2023 годы и на период до 2033 года».</w:t>
            </w:r>
          </w:p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 «Обеспечение жителей сельского поселения Денискино муниципального района Шенталинский Самарской области услугами организаций культуры на 2019 – 2023 годы и на период до 2033 года».</w:t>
            </w:r>
          </w:p>
        </w:tc>
      </w:tr>
      <w:tr w:rsidR="00F579DE">
        <w:tc>
          <w:tcPr>
            <w:tcW w:w="4295" w:type="dxa"/>
            <w:tcBorders>
              <w:lef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5587" w:type="dxa"/>
            <w:tcBorders>
              <w:righ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Объем   финансирования, необходимый для реализации  мероприятий  Программы, составит    99 042,2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ублей</w:t>
            </w:r>
            <w:proofErr w:type="spellEnd"/>
          </w:p>
        </w:tc>
      </w:tr>
      <w:tr w:rsidR="00F579DE">
        <w:tc>
          <w:tcPr>
            <w:tcW w:w="4295" w:type="dxa"/>
            <w:tcBorders>
              <w:left w:val="single" w:sz="4" w:space="0" w:color="000000"/>
              <w:bottom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ОЖИДАЕМЫЕ РЕЗУЛЬТАТЫ РЕАЛИЗАЦИИ ПРОГРАММЫ</w:t>
            </w:r>
          </w:p>
        </w:tc>
        <w:tc>
          <w:tcPr>
            <w:tcW w:w="5587" w:type="dxa"/>
            <w:tcBorders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повышение эффективности расходования бюджетных средств;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обеспечение соответствия учреждений культуры функциональным требованиям;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выполнение полномочий по решению вопросов местного значения.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создание необходимых условий для обеспечения безопасного проживания населения на территории поселения; 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сохранение молочного животноводства и численности поголовья крупного рогатого скота посредством финансовой поддержки граждан; 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создание условий для занятия физической культурой и спортом на территории поселения;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улучшение качества, разнообразие и увеличение доступа к услугам организаций культуры; </w:t>
            </w:r>
          </w:p>
        </w:tc>
      </w:tr>
    </w:tbl>
    <w:p w:rsidR="00F579DE" w:rsidRDefault="00F579DE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F579DE" w:rsidRDefault="00F579DE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F579DE" w:rsidRDefault="00F579DE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F579DE" w:rsidRDefault="00F579DE">
      <w:pPr>
        <w:widowControl/>
        <w:rPr>
          <w:rFonts w:ascii="Times New Roman" w:hAnsi="Times New Roman"/>
          <w:b/>
          <w:color w:val="000000" w:themeColor="text1"/>
          <w:sz w:val="28"/>
        </w:rPr>
      </w:pPr>
    </w:p>
    <w:p w:rsidR="00F579DE" w:rsidRDefault="000D69C8">
      <w:pPr>
        <w:widowControl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4"/>
        </w:rPr>
        <w:t xml:space="preserve"> </w:t>
      </w:r>
    </w:p>
    <w:p w:rsidR="00F579DE" w:rsidRDefault="00F579DE">
      <w:pPr>
        <w:widowControl/>
        <w:ind w:firstLine="709"/>
        <w:rPr>
          <w:rFonts w:ascii="Times New Roman" w:hAnsi="Times New Roman"/>
          <w:sz w:val="12"/>
        </w:rPr>
      </w:pPr>
    </w:p>
    <w:p w:rsidR="00F579DE" w:rsidRDefault="00F579DE">
      <w:pPr>
        <w:widowControl/>
        <w:ind w:firstLine="539"/>
        <w:jc w:val="center"/>
        <w:rPr>
          <w:rFonts w:ascii="Times New Roman" w:hAnsi="Times New Roman"/>
          <w:b/>
          <w:color w:val="000000" w:themeColor="text1"/>
          <w:sz w:val="22"/>
        </w:rPr>
      </w:pPr>
    </w:p>
    <w:p w:rsidR="00F579DE" w:rsidRDefault="00F579DE">
      <w:pPr>
        <w:sectPr w:rsidR="00F579DE">
          <w:pgSz w:w="11906" w:h="16838"/>
          <w:pgMar w:top="1134" w:right="567" w:bottom="1134" w:left="1134" w:header="709" w:footer="709" w:gutter="0"/>
          <w:cols w:space="720"/>
        </w:sectPr>
      </w:pPr>
    </w:p>
    <w:p w:rsidR="00F579DE" w:rsidRDefault="000D69C8">
      <w:pPr>
        <w:widowControl/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lastRenderedPageBreak/>
        <w:t>Приложение 3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к Программе комплексного развития социальной инфраструктуры 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2"/>
        </w:rPr>
        <w:t>Денискино</w:t>
      </w:r>
      <w:proofErr w:type="gramEnd"/>
      <w:r>
        <w:rPr>
          <w:rFonts w:ascii="Times New Roman" w:hAnsi="Times New Roman"/>
          <w:color w:val="000000" w:themeColor="text1"/>
          <w:sz w:val="22"/>
        </w:rPr>
        <w:t xml:space="preserve"> муниципального района Шенталинский Самарской области 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на 2019 – 2023 годы и на период до 2033 года</w:t>
      </w:r>
    </w:p>
    <w:p w:rsidR="00F579DE" w:rsidRDefault="00F579D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0D69C8">
      <w:pPr>
        <w:jc w:val="center"/>
        <w:rPr>
          <w:rFonts w:ascii="Times New Roman" w:hAnsi="Times New Roman"/>
          <w:b/>
          <w:color w:val="000000" w:themeColor="text1"/>
          <w:sz w:val="22"/>
        </w:rPr>
      </w:pPr>
      <w:r>
        <w:rPr>
          <w:rFonts w:ascii="Times New Roman" w:hAnsi="Times New Roman"/>
          <w:b/>
          <w:color w:val="000000" w:themeColor="text1"/>
          <w:sz w:val="22"/>
        </w:rPr>
        <w:tab/>
        <w:t>Объемы бюджетных ассигнований, необходимых для реализации Программы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057"/>
        <w:gridCol w:w="1060"/>
        <w:gridCol w:w="873"/>
        <w:gridCol w:w="900"/>
        <w:gridCol w:w="930"/>
        <w:gridCol w:w="900"/>
        <w:gridCol w:w="975"/>
        <w:gridCol w:w="915"/>
        <w:gridCol w:w="825"/>
        <w:gridCol w:w="1065"/>
      </w:tblGrid>
      <w:tr w:rsidR="00F579DE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Наименование подпрограммы,  основного мероприятия, мероприятия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</w:p>
        </w:tc>
        <w:tc>
          <w:tcPr>
            <w:tcW w:w="8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Расходы бюджета поселения, тыс. руб.</w:t>
            </w:r>
          </w:p>
        </w:tc>
      </w:tr>
      <w:tr w:rsidR="00F579DE">
        <w:trPr>
          <w:trHeight w:val="1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/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F579DE"/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F579DE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2026-2033</w:t>
            </w:r>
          </w:p>
        </w:tc>
      </w:tr>
      <w:tr w:rsidR="00F579DE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Создание условий для предоставления муниципальных услуг, повышение качества и эффективности административно – управленческих процессов.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АСП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2111,4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1849,8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3964,5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2041,0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2200,0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1710,0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770,0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10283,0</w:t>
            </w:r>
          </w:p>
        </w:tc>
      </w:tr>
      <w:tr w:rsidR="00F579DE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Выполнение мероприятий по противопожарной безопасности.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АСП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733,0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381,0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1166,0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8162,0</w:t>
            </w:r>
          </w:p>
        </w:tc>
      </w:tr>
      <w:tr w:rsidR="00F579DE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Поддержка развития сельскохозяйственного производства в личных подсобных хозяйствах на территории поселения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АСП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128,4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124,9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143,5</w:t>
            </w:r>
          </w:p>
        </w:tc>
      </w:tr>
      <w:tr w:rsidR="00F579DE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Оказание помощи подросткам во временном трудоустройстве, в формировании трудовых навыков.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АСП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36,7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82,2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49,0</w:t>
            </w:r>
          </w:p>
        </w:tc>
      </w:tr>
      <w:tr w:rsidR="00F579DE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Физическое воспитание, обеспечение организации и проведение физкультурных  и спортивных мероприятий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.</w:t>
            </w:r>
            <w:proofErr w:type="gram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АСП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35,0</w:t>
            </w:r>
          </w:p>
        </w:tc>
      </w:tr>
      <w:tr w:rsidR="00F579DE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Формирование здорового образа жизни путем приобщения населения к занятиям физической культурой и спортом путем содержания спортивной площадки в надлежащем порядке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АСП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147,0</w:t>
            </w:r>
          </w:p>
        </w:tc>
      </w:tr>
      <w:tr w:rsidR="00F579DE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АСП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1342,7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794,0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2 090,2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2 534,0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22 492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16 107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1 544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13 713,0</w:t>
            </w:r>
          </w:p>
        </w:tc>
      </w:tr>
      <w:tr w:rsidR="00F579DE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АСП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  <w:p w:rsidR="00F579DE" w:rsidRDefault="00F579DE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  <w:p w:rsidR="00F579DE" w:rsidRDefault="00F579DE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F579DE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</w:tr>
      <w:tr w:rsidR="00F579DE">
        <w:trPr>
          <w:trHeight w:val="1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F579DE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F579DE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3636,2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2736,7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6201,1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5395,2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25180,5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18 898,0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3269,0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1193,0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32532,5</w:t>
            </w:r>
          </w:p>
        </w:tc>
      </w:tr>
    </w:tbl>
    <w:p w:rsidR="00F579DE" w:rsidRDefault="00F579DE">
      <w:pPr>
        <w:sectPr w:rsidR="00F579DE" w:rsidSect="00D53C10">
          <w:headerReference w:type="default" r:id="rId9"/>
          <w:pgSz w:w="16838" w:h="11906" w:orient="landscape"/>
          <w:pgMar w:top="1440" w:right="1080" w:bottom="1440" w:left="1080" w:header="709" w:footer="709" w:gutter="0"/>
          <w:cols w:space="720"/>
          <w:docGrid w:linePitch="218"/>
        </w:sectPr>
      </w:pPr>
    </w:p>
    <w:p w:rsidR="00F579DE" w:rsidRDefault="000D69C8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lastRenderedPageBreak/>
        <w:t>ПАСПОРТ</w:t>
      </w:r>
    </w:p>
    <w:p w:rsidR="00F579DE" w:rsidRDefault="000D69C8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Подпрограммы «Эффективное управление органами местного самоуправления сельского поселения Денискино муниципального района Шенталинский Самарской области на 2019-2023 годы и на период до 2033 года»</w:t>
      </w: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(далее - Подпрограмма)</w:t>
      </w:r>
    </w:p>
    <w:p w:rsidR="00F579DE" w:rsidRDefault="00F579D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0"/>
        <w:gridCol w:w="7804"/>
      </w:tblGrid>
      <w:tr w:rsidR="00F579DE">
        <w:trPr>
          <w:trHeight w:val="91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Наименование подпрограммы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«Эффективное управление органами местного самоуправления сельского поселения Денискино муниципального района Шенталинский Самарской области на 2019-2023 годы и на период до 2033 года»</w:t>
            </w:r>
          </w:p>
        </w:tc>
      </w:tr>
      <w:tr w:rsidR="00F579D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Ответственный исполнитель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 Шенталинский Самарской области</w:t>
            </w:r>
          </w:p>
        </w:tc>
      </w:tr>
      <w:tr w:rsidR="00F579D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Цель  Подпрограммы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Обеспечение условий для эффективного и качественного функционирования органов местного самоуправления и повышение эффективности исполнения служащими своих должностных обязанностей</w:t>
            </w:r>
          </w:p>
        </w:tc>
      </w:tr>
      <w:tr w:rsidR="00F579D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Задачи      Подпрограммы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Обеспечение функционирования Администрации сельского поселения Денискино (своевременная выплата заработной платы и перечисление страховых взносов во внебюджетные фонды; обеспечение наличия телефонной связи и доступа к сети Интернет; обеспечение ремонта и технического обслуживания имущества, необходимого для работы Администрации сельского поселения; обеспечение оплаты прочих работ, услуг и прочих расходов, связанных с деятельностью Администрации сельского поселения;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закупка материальных запасов; уплата прочих налогов и сборов).</w:t>
            </w:r>
          </w:p>
          <w:p w:rsidR="00F579DE" w:rsidRDefault="000D69C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Формирование эффективного кадрового потенциала муниципальных служащих.</w:t>
            </w:r>
          </w:p>
          <w:p w:rsidR="00F579DE" w:rsidRDefault="000D69C8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Обеспечение доступности и качества муниципальных услуг, предоставляемых населению сельского поселения.</w:t>
            </w:r>
          </w:p>
        </w:tc>
      </w:tr>
      <w:tr w:rsidR="00F579D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Целевые индикаторы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 Своевременная выплата заработной платы работникам Администрации и перечисление страховых взносов во внебюджетные фонды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2. Обеспечение наличия телефонной связи и сети Интернет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 Обеспечение ремонта и технического обслуживания имущества, необходимого для работы Администрации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 Обеспечение оплаты прочих работ, услуг и прочих расходов, связанных с деятельностью Администрации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 Закупка и оплата материальных запасов.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6. Уплата прочих налогов и сборов</w:t>
            </w:r>
          </w:p>
        </w:tc>
      </w:tr>
      <w:tr w:rsidR="00F579D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Сроки и этапы реализации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2019-2023 гг. и на период до 2033 года.</w:t>
            </w:r>
          </w:p>
        </w:tc>
      </w:tr>
      <w:tr w:rsidR="00F579D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Объем бюджетных ассигнований на реализацию  Подпрограммы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Общий объем финансирования составляет 26 533,1 тыс. рублей, в том числе: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2019 год – 2 114,8 тыс. рублей;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2020 год -  1 849,8 тыс. рублей;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2021 год -  3 964,5 тыс. рублей;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2022 год – 2 041,0 тыс. рублей;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2023 год – 2 200,0 тыс. рублей;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2024 год – 1 600,0 тыс. рублей;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2025 год – 1 710,0 тыс. рублей;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2026 год – 770,0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ублей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2027-2033гг. – 10 283,0 тыс. рублей.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Источником финансирования Подпрограммы являются средства местного бюджета и стимулирующие субсидии. Объемы финансовых средств, направляемых на реализацию Подпрограммы, ежегодно уточняются после принятия решения Собрания представителей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 Шенталинский Самарской области о бюджете на очередной финансовый год и плановый период.</w:t>
            </w:r>
          </w:p>
        </w:tc>
      </w:tr>
      <w:tr w:rsidR="00F579DE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>Ожидаемые   результаты реализации Подпрограммы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Создание условий для предоставления муниципальных услуг, повышение качества и эффективности административно – управленческих процессов.</w:t>
            </w:r>
          </w:p>
        </w:tc>
      </w:tr>
    </w:tbl>
    <w:p w:rsidR="00F579DE" w:rsidRDefault="00F579DE">
      <w:pPr>
        <w:pStyle w:val="aff1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4. Ресурсное обеспечение подпрограммы</w:t>
      </w:r>
    </w:p>
    <w:p w:rsidR="00F579DE" w:rsidRDefault="00F579DE">
      <w:pPr>
        <w:ind w:left="360"/>
        <w:jc w:val="center"/>
        <w:rPr>
          <w:rStyle w:val="FontStyle1050"/>
          <w:color w:val="000000" w:themeColor="text1"/>
          <w:sz w:val="24"/>
        </w:rPr>
      </w:pPr>
    </w:p>
    <w:p w:rsidR="00F579DE" w:rsidRDefault="000D69C8">
      <w:pPr>
        <w:pStyle w:val="aff1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Источником финансирования Подпрограммы являются средства бюджета 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муниципального района Шенталинский. Общий объем финансирования на реализацию Подпрограммы составляет 26 533,1 тыс. рублей, в том числе по годам:</w:t>
      </w:r>
    </w:p>
    <w:p w:rsidR="00F579DE" w:rsidRDefault="000D69C8">
      <w:pPr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2019 год – 2 114,8 тыс. рублей;</w:t>
      </w:r>
    </w:p>
    <w:p w:rsidR="00F579DE" w:rsidRDefault="000D69C8">
      <w:pPr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2020 год -  1 849,8 тыс. рублей;</w:t>
      </w:r>
    </w:p>
    <w:p w:rsidR="00F579DE" w:rsidRDefault="000D69C8">
      <w:pPr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2021 год -  3 964,5 тыс. рублей;</w:t>
      </w:r>
    </w:p>
    <w:p w:rsidR="00F579DE" w:rsidRDefault="000D69C8">
      <w:pPr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2022 год – 2 041,0 тыс. рублей;</w:t>
      </w:r>
    </w:p>
    <w:p w:rsidR="00F579DE" w:rsidRDefault="000D69C8">
      <w:pPr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2023 год – 2 200,0 тыс. рублей;</w:t>
      </w:r>
    </w:p>
    <w:p w:rsidR="00F579DE" w:rsidRDefault="000D69C8">
      <w:pPr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2024 год – 1 600,0 тыс. рублей;</w:t>
      </w:r>
    </w:p>
    <w:p w:rsidR="00F579DE" w:rsidRDefault="000D69C8">
      <w:pPr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2025 год – 1 710,0 тыс. рублей;</w:t>
      </w:r>
    </w:p>
    <w:p w:rsidR="00F579DE" w:rsidRDefault="000D69C8">
      <w:pPr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2026 год – 770,0 </w:t>
      </w:r>
      <w:proofErr w:type="spellStart"/>
      <w:r>
        <w:rPr>
          <w:rFonts w:ascii="Times New Roman" w:hAnsi="Times New Roman"/>
          <w:color w:val="000000" w:themeColor="text1"/>
          <w:sz w:val="24"/>
        </w:rPr>
        <w:t>тыс</w:t>
      </w:r>
      <w:proofErr w:type="gramStart"/>
      <w:r>
        <w:rPr>
          <w:rFonts w:ascii="Times New Roman" w:hAnsi="Times New Roman"/>
          <w:color w:val="000000" w:themeColor="text1"/>
          <w:sz w:val="24"/>
        </w:rPr>
        <w:t>.р</w:t>
      </w:r>
      <w:proofErr w:type="gramEnd"/>
      <w:r>
        <w:rPr>
          <w:rFonts w:ascii="Times New Roman" w:hAnsi="Times New Roman"/>
          <w:color w:val="000000" w:themeColor="text1"/>
          <w:sz w:val="24"/>
        </w:rPr>
        <w:t>ублей</w:t>
      </w:r>
      <w:proofErr w:type="spellEnd"/>
      <w:r>
        <w:rPr>
          <w:rFonts w:ascii="Times New Roman" w:hAnsi="Times New Roman"/>
          <w:color w:val="000000" w:themeColor="text1"/>
          <w:sz w:val="24"/>
        </w:rPr>
        <w:t>;</w:t>
      </w:r>
    </w:p>
    <w:p w:rsidR="00F579DE" w:rsidRDefault="000D69C8">
      <w:pPr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2027-2033гг. – 10 283,0 тыс. рублей.</w:t>
      </w:r>
    </w:p>
    <w:p w:rsidR="00F579DE" w:rsidRDefault="000D69C8">
      <w:pPr>
        <w:pStyle w:val="aff1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  <w:t xml:space="preserve">Объемы финансирования Подпрограммы по мероприятиям и годам подлежат уточнению при формировании бюджета 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на соответствующий финансовый год. Ресурсное обеспечение мероприятий указано в Приложении №3.</w:t>
      </w:r>
    </w:p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Приложение 3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к Подпрограмме «Эффективное управление 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органами местного самоуправления 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2"/>
        </w:rPr>
        <w:t>Денискино</w:t>
      </w:r>
      <w:proofErr w:type="gramEnd"/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муниципального района Шенталинский 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Самарской области 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на 2019-2023 годы и на период до 2033 года»</w:t>
      </w: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0D69C8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Объемы бюджетных ассигнований, необходимых для реализации Подпрограммы</w:t>
      </w:r>
    </w:p>
    <w:tbl>
      <w:tblPr>
        <w:tblW w:w="11042" w:type="dxa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10"/>
        <w:gridCol w:w="778"/>
        <w:gridCol w:w="908"/>
        <w:gridCol w:w="802"/>
        <w:gridCol w:w="810"/>
        <w:gridCol w:w="660"/>
        <w:gridCol w:w="632"/>
        <w:gridCol w:w="630"/>
        <w:gridCol w:w="630"/>
        <w:gridCol w:w="630"/>
        <w:gridCol w:w="718"/>
      </w:tblGrid>
      <w:tr w:rsidR="00F579DE" w:rsidTr="00D53C10">
        <w:trPr>
          <w:trHeight w:val="29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№п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/п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Наименование муниципальной подпрограммы,  основного мероприятия, 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</w:tr>
      <w:tr w:rsidR="00F579DE" w:rsidTr="00D53C10">
        <w:trPr>
          <w:trHeight w:val="16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/>
        </w:tc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F579DE"/>
        </w:tc>
        <w:tc>
          <w:tcPr>
            <w:tcW w:w="7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ГРБС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2025</w:t>
            </w:r>
          </w:p>
          <w:p w:rsidR="00F579DE" w:rsidRDefault="00F579DE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2026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2027-2033</w:t>
            </w:r>
          </w:p>
        </w:tc>
      </w:tr>
      <w:tr w:rsidR="00F579DE" w:rsidTr="00D53C10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Своевременная выплата заработной платы работникам Администрации и перечисление страховых взносов во внебюджетные фонды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1751,3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1669,2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1977,8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1885</w:t>
            </w:r>
          </w:p>
          <w:p w:rsidR="00F579DE" w:rsidRDefault="00F579D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640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9303</w:t>
            </w:r>
          </w:p>
        </w:tc>
      </w:tr>
      <w:tr w:rsidR="00F579DE" w:rsidTr="00D53C10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Обеспечение наличия телефонной связи и сети Интернет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27,4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23,0</w:t>
            </w:r>
          </w:p>
          <w:p w:rsidR="00F579DE" w:rsidRDefault="00F579D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38,1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210</w:t>
            </w:r>
          </w:p>
        </w:tc>
      </w:tr>
      <w:tr w:rsidR="00F579DE" w:rsidTr="00D53C10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Обеспечение ремонта и технического обслуживания имущества, необходимого для работы Администрации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42,3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1672,4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</w:tr>
      <w:tr w:rsidR="00F579DE" w:rsidTr="00D53C10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Обеспечение оплаты прочих работ, услуг и прочих расходов, связанных с деятельностью Администрации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149,3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105,1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158,1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280</w:t>
            </w:r>
          </w:p>
        </w:tc>
      </w:tr>
      <w:tr w:rsidR="00F579DE" w:rsidTr="00D53C10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Закупка и оплата материальных запасов</w:t>
            </w:r>
          </w:p>
          <w:p w:rsidR="00F579DE" w:rsidRDefault="00F579D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141,1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37,2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112,1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420</w:t>
            </w:r>
          </w:p>
        </w:tc>
      </w:tr>
      <w:tr w:rsidR="00F579DE" w:rsidTr="00D53C10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Уплата прочих налогов и сборов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3,4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70</w:t>
            </w:r>
          </w:p>
        </w:tc>
      </w:tr>
      <w:tr w:rsidR="00F579DE" w:rsidTr="00D53C10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F579D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2114,8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1849,8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3964,5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2041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1710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770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10283</w:t>
            </w:r>
          </w:p>
        </w:tc>
      </w:tr>
    </w:tbl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widowControl/>
        <w:tabs>
          <w:tab w:val="left" w:pos="426"/>
        </w:tabs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widowControl/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F579DE">
      <w:pPr>
        <w:widowControl/>
        <w:tabs>
          <w:tab w:val="left" w:pos="426"/>
        </w:tabs>
        <w:ind w:firstLine="425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F579DE">
      <w:pPr>
        <w:widowControl/>
        <w:tabs>
          <w:tab w:val="left" w:pos="426"/>
        </w:tabs>
        <w:ind w:firstLine="425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F579DE">
      <w:pPr>
        <w:widowControl/>
        <w:tabs>
          <w:tab w:val="left" w:pos="426"/>
        </w:tabs>
        <w:ind w:firstLine="425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F579DE">
      <w:pPr>
        <w:widowControl/>
        <w:tabs>
          <w:tab w:val="left" w:pos="426"/>
        </w:tabs>
        <w:ind w:firstLine="425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F579DE">
      <w:pPr>
        <w:widowControl/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F579DE">
      <w:pPr>
        <w:widowControl/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F579DE">
      <w:pPr>
        <w:widowControl/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0D69C8">
      <w:pPr>
        <w:widowControl/>
        <w:tabs>
          <w:tab w:val="left" w:pos="426"/>
        </w:tabs>
        <w:ind w:firstLine="425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ПАСПОРТ</w:t>
      </w: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подпрограммы «Защита населения и территории от чрезвычайных ситуаций, </w:t>
      </w: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обеспечение первичных мер пожарной безопасности на территории сельского поселения Денискино муниципального района Шенталинский Самарской области на 2019-2023 годы и на период до 2033 года»</w:t>
      </w:r>
    </w:p>
    <w:p w:rsidR="00F579DE" w:rsidRDefault="00F579D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(далее - Подпрограмма)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2968"/>
        <w:gridCol w:w="7088"/>
      </w:tblGrid>
      <w:tr w:rsidR="00F579DE">
        <w:trPr>
          <w:trHeight w:val="105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Наименование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pacing w:val="6"/>
                <w:sz w:val="24"/>
              </w:rPr>
              <w:t xml:space="preserve">Защита населения и территории от чрезвычайных ситуаций, обеспечение  первичных мер пожарной безопасности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на территории сельского поселения Денискино муниципального района Шенталинский Самарской области на 2019-2023 годы и на период до 2033 года»</w:t>
            </w:r>
          </w:p>
        </w:tc>
      </w:tr>
      <w:tr w:rsidR="00F579DE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Ответственный исполнитель Подпрограммы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 Шенталинский Самарской области</w:t>
            </w:r>
          </w:p>
        </w:tc>
      </w:tr>
      <w:tr w:rsidR="00F579DE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Цель 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Защита жизни и здоровья граждан через создание и обеспечение необходимых условий для предупреждения чрезвычайных ситуаций и повышение пожарной безопасности на территории сельского поселения.</w:t>
            </w:r>
          </w:p>
        </w:tc>
      </w:tr>
      <w:tr w:rsidR="00F579DE">
        <w:trPr>
          <w:trHeight w:val="2913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Задачи  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numPr>
                <w:ilvl w:val="0"/>
                <w:numId w:val="2"/>
              </w:numPr>
              <w:ind w:left="318" w:hanging="318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Обеспечение противопожарным оборудованием и совершенствование противопожарной защиты объектов социальной сферы.</w:t>
            </w:r>
          </w:p>
          <w:p w:rsidR="00F579DE" w:rsidRDefault="000D69C8">
            <w:pPr>
              <w:widowControl/>
              <w:numPr>
                <w:ilvl w:val="0"/>
                <w:numId w:val="2"/>
              </w:numPr>
              <w:ind w:left="318" w:hanging="318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Обеспечение надлежащего состояния пожарных водоемов и беспрепятственного проезда пожарной техники к ним.</w:t>
            </w:r>
          </w:p>
          <w:p w:rsidR="00F579DE" w:rsidRDefault="000D69C8">
            <w:pPr>
              <w:widowControl/>
              <w:numPr>
                <w:ilvl w:val="0"/>
                <w:numId w:val="2"/>
              </w:numPr>
              <w:ind w:left="318" w:hanging="318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Совершенствование и поддержание в постоянной готовности системы оповещения населения сельского поселения.</w:t>
            </w:r>
          </w:p>
          <w:p w:rsidR="00F579DE" w:rsidRDefault="000D69C8">
            <w:pPr>
              <w:widowControl/>
              <w:numPr>
                <w:ilvl w:val="0"/>
                <w:numId w:val="2"/>
              </w:numPr>
              <w:ind w:left="318" w:hanging="318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Усиление пропаганды порядка действий при ЧС и мер пожарной безопасности.</w:t>
            </w:r>
          </w:p>
          <w:p w:rsidR="00F579DE" w:rsidRDefault="000D69C8">
            <w:pPr>
              <w:widowControl/>
              <w:numPr>
                <w:ilvl w:val="0"/>
                <w:numId w:val="2"/>
              </w:numPr>
              <w:ind w:left="318" w:hanging="318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скоординированности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действий населения в случае возникновения чрезвычайной ситуации.</w:t>
            </w:r>
          </w:p>
        </w:tc>
      </w:tr>
      <w:tr w:rsidR="00F579DE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Проведение профилактических мероприятий с населением. </w:t>
            </w:r>
          </w:p>
        </w:tc>
      </w:tr>
      <w:tr w:rsidR="00F579DE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Сроки и этапы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2019 - 2023 годы и на период до 2033 года</w:t>
            </w:r>
          </w:p>
        </w:tc>
      </w:tr>
      <w:tr w:rsidR="00F579DE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Общий объем финансирования составляет 10 457 тыс. рублей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в том числе: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2019 год – 0,0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2020 год – 5,0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2021 год - 0,0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2022 год – 733,0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2023 год – 381,0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2024 год – 1 166,0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2025 год – 5,0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2026 год – 5,0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ублей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2027-2033 гг. – 8 162,0 тыс. рублей.</w:t>
            </w:r>
          </w:p>
          <w:p w:rsidR="00F579DE" w:rsidRDefault="00F579D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579DE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Ожидаемые   результаты реализации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Подпрограммы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Предупреждение пожаров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личных 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подворьях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граждан, местах отдыха, 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в лесах.</w:t>
            </w:r>
          </w:p>
        </w:tc>
      </w:tr>
    </w:tbl>
    <w:p w:rsidR="00F579DE" w:rsidRDefault="00F579D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F579D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4. Ресурсное обеспечение подпрограммы</w:t>
      </w:r>
    </w:p>
    <w:p w:rsidR="00F579DE" w:rsidRDefault="000D69C8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Источником финансирования Подпрограммы являются средства бюджета 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муниципального района Шенталинский Самарской области. Общий объем финансирования на реализацию Подпрограммы составляет 10 457 тыс. рублей, в том числе по годам:</w:t>
      </w:r>
    </w:p>
    <w:p w:rsidR="00F579DE" w:rsidRDefault="000D69C8">
      <w:pPr>
        <w:widowControl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2019 год – 0,0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2020 год – 5,0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2021 год - 0,0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2022 год – 733,0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2023 год – 381,0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2024 год – 1166,0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2025 год – 5,0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2026 год – 5,0 </w:t>
      </w:r>
      <w:proofErr w:type="spellStart"/>
      <w:r>
        <w:rPr>
          <w:rFonts w:ascii="Times New Roman" w:hAnsi="Times New Roman"/>
          <w:color w:val="000000" w:themeColor="text1"/>
          <w:sz w:val="24"/>
        </w:rPr>
        <w:t>тыс</w:t>
      </w:r>
      <w:proofErr w:type="gramStart"/>
      <w:r>
        <w:rPr>
          <w:rFonts w:ascii="Times New Roman" w:hAnsi="Times New Roman"/>
          <w:color w:val="000000" w:themeColor="text1"/>
          <w:sz w:val="24"/>
        </w:rPr>
        <w:t>.р</w:t>
      </w:r>
      <w:proofErr w:type="gramEnd"/>
      <w:r>
        <w:rPr>
          <w:rFonts w:ascii="Times New Roman" w:hAnsi="Times New Roman"/>
          <w:color w:val="000000" w:themeColor="text1"/>
          <w:sz w:val="24"/>
        </w:rPr>
        <w:t>ублей</w:t>
      </w:r>
      <w:proofErr w:type="spellEnd"/>
      <w:r>
        <w:rPr>
          <w:rFonts w:ascii="Times New Roman" w:hAnsi="Times New Roman"/>
          <w:color w:val="000000" w:themeColor="text1"/>
          <w:sz w:val="24"/>
        </w:rPr>
        <w:t>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2027-2033 гг. – 8 162,0 тыс. рублей.</w:t>
      </w:r>
    </w:p>
    <w:p w:rsidR="00F579DE" w:rsidRDefault="000D69C8">
      <w:pPr>
        <w:ind w:firstLine="56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Ресурсное обеспечение реализации основных мероприятий подпрограммы приведено в приложении №3 и подлежит ежегодному уточнению в рамках формирования проекта бюджета поселения на очередной финансовый год и плановый период. </w:t>
      </w:r>
    </w:p>
    <w:p w:rsidR="00F579DE" w:rsidRDefault="00F579DE">
      <w:pPr>
        <w:ind w:firstLine="567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Приложение 3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к Подпрограмме «Защита населения 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и территории от чрезвычайных ситуаций,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обеспечение «первичных мер </w:t>
      </w:r>
      <w:proofErr w:type="gramStart"/>
      <w:r>
        <w:rPr>
          <w:rFonts w:ascii="Times New Roman" w:hAnsi="Times New Roman"/>
          <w:color w:val="000000" w:themeColor="text1"/>
          <w:sz w:val="24"/>
        </w:rPr>
        <w:t>пожарной</w:t>
      </w:r>
      <w:proofErr w:type="gramEnd"/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безопасности на территории 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муниципального района Шенталинский Самарской области 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на 2019-2023 годы и на период до 2033 года»</w:t>
      </w:r>
    </w:p>
    <w:p w:rsidR="00F579DE" w:rsidRDefault="00F579DE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F579DE" w:rsidRDefault="00F579DE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F579DE" w:rsidRDefault="000D69C8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Объемы бюджетных ассигнований, необходимых для реализации Подпрограммы</w:t>
      </w:r>
    </w:p>
    <w:p w:rsidR="00F579DE" w:rsidRDefault="00F579DE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92"/>
        <w:gridCol w:w="696"/>
        <w:gridCol w:w="765"/>
        <w:gridCol w:w="735"/>
        <w:gridCol w:w="690"/>
        <w:gridCol w:w="735"/>
        <w:gridCol w:w="735"/>
        <w:gridCol w:w="735"/>
        <w:gridCol w:w="1010"/>
      </w:tblGrid>
      <w:tr w:rsidR="00F579DE">
        <w:trPr>
          <w:trHeight w:val="25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№п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 xml:space="preserve">Наименование муниципальной подпрограммы,  основного мероприятия,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/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/>
        </w:tc>
      </w:tr>
      <w:tr w:rsidR="00F579DE">
        <w:trPr>
          <w:trHeight w:val="1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F579D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2019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2020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2021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2022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2023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2024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2025</w:t>
            </w:r>
          </w:p>
          <w:p w:rsidR="00F579DE" w:rsidRDefault="00F579DE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2026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2026-2033</w:t>
            </w:r>
          </w:p>
        </w:tc>
      </w:tr>
      <w:tr w:rsidR="00F579DE">
        <w:trPr>
          <w:trHeight w:val="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Проведение профилактических мероприятий с населением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733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381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1166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5,0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8162,0</w:t>
            </w:r>
          </w:p>
        </w:tc>
      </w:tr>
    </w:tbl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ПАСПОРТ</w:t>
      </w: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Подпрограммы «Развитие сельского хозяйства на территории сельского поселения Денискино муниципального района Шенталинский Самарской области</w:t>
      </w: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на 2019-2023 годы и на период до 2033 года»</w:t>
      </w: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(далее - Подпрограмма)</w:t>
      </w:r>
    </w:p>
    <w:p w:rsidR="00F579DE" w:rsidRDefault="00F579DE">
      <w:pPr>
        <w:widowControl/>
        <w:jc w:val="center"/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220"/>
      </w:tblGrid>
      <w:tr w:rsidR="00F579DE">
        <w:trPr>
          <w:trHeight w:val="8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Наименование Подпрограммы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«Развитие сельского хозяйства на территории сельского поселения Денискино муниципального района Шенталинский Самарской области на 2019-2023 годы и на период до 2033 года»</w:t>
            </w:r>
          </w:p>
        </w:tc>
      </w:tr>
      <w:tr w:rsidR="00F579D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Ответственный исполнитель Подпрограммы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 Шенталинский Самарской области</w:t>
            </w:r>
          </w:p>
        </w:tc>
      </w:tr>
      <w:tr w:rsidR="00F579D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Цель  муниципальной   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Сохранение и развитие сельского хозяйства сельского поселения Денискино муниципального района Шенталинский Самарской области</w:t>
            </w:r>
          </w:p>
        </w:tc>
      </w:tr>
      <w:tr w:rsidR="00F579D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Задачи   Подпрограммы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Финансовая поддержка граждан, занимающихся молочным животноводством</w:t>
            </w:r>
          </w:p>
        </w:tc>
      </w:tr>
      <w:tr w:rsidR="00F579D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поддержка развития сельскохозяйственного производства в личных подсобных хозяйствах на территории поселения </w:t>
            </w:r>
          </w:p>
        </w:tc>
      </w:tr>
      <w:tr w:rsidR="00F579D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Сроки и этапы реализации Подпрограммы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2019 - 2023 годы и на период до 2033 года</w:t>
            </w:r>
          </w:p>
        </w:tc>
      </w:tr>
      <w:tr w:rsidR="00F579D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Общий объем финансирования составляет 453,1 тыс. рублей (за счет средств областного бюджета, предоставляемых с учетом выполнения показателей социально-экономического развития), в том числе: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2019 год – 128,4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2020 год – 35,8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2021 год -  124,9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2022 год – 0,0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2023 год – 20,5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2024 год – 0,0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2025 год – 0,0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2026 год – 0,0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2027-2033 гг. – 143,5 тыс. рублей.</w:t>
            </w:r>
          </w:p>
        </w:tc>
      </w:tr>
      <w:tr w:rsidR="00F579D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Ожидаемые   результаты реализации Подпрограммы  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Сохранение молочного животноводства и численности поголовья крупного рогатого скота посредством финансовой поддержки граждан.</w:t>
            </w:r>
          </w:p>
          <w:p w:rsidR="00F579DE" w:rsidRDefault="00F579DE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F579DE" w:rsidRDefault="00F579DE">
      <w:pPr>
        <w:widowControl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0D69C8">
      <w:pPr>
        <w:pStyle w:val="af4"/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4. Ресурсное обеспечение Подпрограммы</w:t>
      </w:r>
    </w:p>
    <w:p w:rsidR="00F579DE" w:rsidRDefault="00F579DE">
      <w:pPr>
        <w:pStyle w:val="af4"/>
        <w:widowControl/>
        <w:ind w:left="719"/>
        <w:rPr>
          <w:rFonts w:ascii="Times New Roman" w:hAnsi="Times New Roman"/>
          <w:b/>
          <w:color w:val="000000" w:themeColor="text1"/>
          <w:sz w:val="20"/>
        </w:rPr>
      </w:pPr>
    </w:p>
    <w:p w:rsidR="00F579DE" w:rsidRDefault="000D69C8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Источником финансирования Подпрограммы являются средства бюджета 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муниципального района Шенталинский за счет стимулирующих  субсидий, предоставляемых в соответствии с постановлением Правительства Самарской </w:t>
      </w:r>
      <w:r>
        <w:rPr>
          <w:rFonts w:ascii="Times New Roman" w:hAnsi="Times New Roman"/>
          <w:color w:val="000000" w:themeColor="text1"/>
          <w:sz w:val="24"/>
        </w:rPr>
        <w:lastRenderedPageBreak/>
        <w:t xml:space="preserve">области от 12.12.2012 № 742 «О предоставлении из областного бюджета субсидий местным бюджетам для </w:t>
      </w:r>
      <w:proofErr w:type="spellStart"/>
      <w:r>
        <w:rPr>
          <w:rFonts w:ascii="Times New Roman" w:hAnsi="Times New Roman"/>
          <w:color w:val="000000" w:themeColor="text1"/>
          <w:sz w:val="24"/>
        </w:rPr>
        <w:t>софинансирования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развития».</w:t>
      </w:r>
    </w:p>
    <w:p w:rsidR="00F579DE" w:rsidRDefault="000D69C8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Общий объем финансирования на реализацию Подпрограммы составляет 453,1 тыс. рублей, в том числе по годам:</w:t>
      </w:r>
    </w:p>
    <w:p w:rsidR="00F579DE" w:rsidRDefault="00F579DE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2019 год – 128,4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2020 год – 35,8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2021 год -  124,9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2022 год – 0,0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2023 год – 20,5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2024 год – 0,0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2025 год – 0,0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2026 год – 0,0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2027-2033 гг. – 143,5 тыс. рублей.</w:t>
      </w:r>
    </w:p>
    <w:p w:rsidR="00F579DE" w:rsidRDefault="00F579DE">
      <w:pPr>
        <w:widowControl/>
        <w:rPr>
          <w:rFonts w:ascii="Times New Roman" w:hAnsi="Times New Roman"/>
          <w:color w:val="000000" w:themeColor="text1"/>
          <w:sz w:val="24"/>
        </w:rPr>
      </w:pPr>
    </w:p>
    <w:p w:rsidR="00F579DE" w:rsidRDefault="000D69C8">
      <w:pPr>
        <w:widowControl/>
        <w:rPr>
          <w:rFonts w:ascii="Times New Roman" w:hAnsi="Times New Roman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</w:rPr>
        <w:t xml:space="preserve">Объемы финансирования Подпрограммы по мероприятиям и годам подлежат уточнению при формировании бюджета 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на соответствующий финансовый год. Ресурсное обеспечение реализации основных мероприятий Подпрограммы приведено в приложении №2 и подлежит ежегодному уточнению в рамках формирования проекта бюджета поселения на очередной финансовый год и плановый период.</w:t>
      </w:r>
    </w:p>
    <w:p w:rsidR="00F579DE" w:rsidRDefault="00F579DE">
      <w:pPr>
        <w:ind w:firstLine="567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Приложение 3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к Подпрограмме «Развитие сельского хозяйства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на территории 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муниципального района Шенталинский Самарской области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на 2019-2023 годы и на период до 2033 года»</w:t>
      </w:r>
    </w:p>
    <w:p w:rsidR="00F579DE" w:rsidRDefault="00F579DE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F579DE" w:rsidRDefault="000D69C8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Объемы бюджетных ассигнований, необходимых для реализации Подпрограммы</w:t>
      </w:r>
    </w:p>
    <w:p w:rsidR="00F579DE" w:rsidRDefault="00F579DE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W w:w="10918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03"/>
        <w:gridCol w:w="670"/>
        <w:gridCol w:w="735"/>
        <w:gridCol w:w="720"/>
        <w:gridCol w:w="660"/>
        <w:gridCol w:w="660"/>
        <w:gridCol w:w="630"/>
        <w:gridCol w:w="645"/>
        <w:gridCol w:w="645"/>
        <w:gridCol w:w="716"/>
      </w:tblGrid>
      <w:tr w:rsidR="00F579DE" w:rsidTr="00D53C10">
        <w:trPr>
          <w:trHeight w:val="29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№п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/п</w:t>
            </w:r>
          </w:p>
        </w:tc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 xml:space="preserve">Наименование муниципальной подпрограммы,  основного мероприятия,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</w:tr>
      <w:tr w:rsidR="00F579DE" w:rsidTr="00D53C10">
        <w:trPr>
          <w:trHeight w:val="16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/>
        </w:tc>
        <w:tc>
          <w:tcPr>
            <w:tcW w:w="4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F579DE"/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2027-2033</w:t>
            </w:r>
          </w:p>
        </w:tc>
      </w:tr>
      <w:tr w:rsidR="00F579DE" w:rsidTr="00D53C10">
        <w:trPr>
          <w:trHeight w:val="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Поддержка развития сельскохозяйственного производства в личных подсобных хозяйствах на территории поселения.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128,4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124,9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143,5</w:t>
            </w:r>
          </w:p>
        </w:tc>
      </w:tr>
    </w:tbl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ind w:firstLine="567"/>
        <w:rPr>
          <w:rFonts w:ascii="Times New Roman" w:hAnsi="Times New Roman"/>
          <w:color w:val="000000" w:themeColor="text1"/>
          <w:sz w:val="24"/>
        </w:rPr>
      </w:pP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lastRenderedPageBreak/>
        <w:t>Паспорт</w:t>
      </w: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подпрограммы «Физическое воспитание и развитие молодежи на территории сельского поселения Денискино муниципального района Шенталинский Самарской области на 2019-2023 годы и на период до 2033 года»</w:t>
      </w: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(далее - Подпрограмма)</w:t>
      </w:r>
    </w:p>
    <w:p w:rsidR="00F579DE" w:rsidRDefault="00F579D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F579D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«Физическое воспитание и развитие молодежи на территории сельского поселения Денискино муниципального района Шенталинский Самарской области на 2019-2023 годы и на период до 2033 года»</w:t>
            </w:r>
          </w:p>
        </w:tc>
      </w:tr>
      <w:tr w:rsidR="00F579D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Администрация 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 Шенталинский Самарской области</w:t>
            </w:r>
          </w:p>
        </w:tc>
      </w:tr>
      <w:tr w:rsidR="00F579DE">
        <w:trPr>
          <w:trHeight w:val="986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Цель и задачи Подпрограммы </w:t>
            </w:r>
          </w:p>
          <w:p w:rsidR="00F579DE" w:rsidRDefault="00F579DE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Создание благоприятных условий для дальнейшего развития физической культуры и массового спорта в сельском поселении Денискино и привлечение различных слоев населения  к систематическим занятиям физической культурой и спортом 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Основные задачи: 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временное трудоустройство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несовершеннолетних граждан в возрасте от 14 до 18 лет на территории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популяризация занятий физкультурой и спортом;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воспитание физически и нравственно здорового молодого поколения  сельского поселения Денискино;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 сельского поселения;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создание спортивной среды для жителей села, создание условий для эффективной деятельности интересного и полноценного досуга детей и подростков, молодежи путем обеспечения спортивной площадки спортивным, игровым инвентарем.</w:t>
            </w:r>
          </w:p>
        </w:tc>
      </w:tr>
      <w:tr w:rsidR="00F579DE">
        <w:trPr>
          <w:trHeight w:val="352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Целевые индикаторы и показатели Подпрограммы 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Временное трудоустройство  несовершеннолетних граждан в возрасте от 14 до 18 лет на территории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поселении Денискино.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Пропаганда здорового образа жизни.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Укрепление здоровья  детей посредством развития различных видов спорта в условиях многофункциональных спортивных  площадок.</w:t>
            </w:r>
          </w:p>
        </w:tc>
      </w:tr>
      <w:tr w:rsidR="00F579D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Этапы и сроки реализации  Подпрограммы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579DE" w:rsidRDefault="000D69C8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2019-2023 годы и на период до 2033 года</w:t>
            </w:r>
          </w:p>
          <w:p w:rsidR="00F579DE" w:rsidRDefault="00F579DE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F579DE">
        <w:trPr>
          <w:trHeight w:val="846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Ресурсное обеспечение Подпрограммы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Объем ассигнований местного бюджета программы 2019-2023 и на период до 2033 года 577,5 тыс. рублей, в том числе: 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2019 год – 53,7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2020 год – 52,1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2021 год – 21,5 тыс. рублей;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2022 год – 87,2 тыс. рублей;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2023 год – 87,0 тыс. рублей;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2024 год – 25,0 тыс. рублей;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2025 год – 10,0 тыс. рублей;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2026 год – 10,0 тыс. рублей;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2027-2033гг. – 231,0 тыс. рублей.</w:t>
            </w:r>
          </w:p>
        </w:tc>
      </w:tr>
      <w:tr w:rsidR="00F579DE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предоставить возможность получить «первые» деньги, заработанные своим трудом, сохранить мотивацию к труду, научить нести ответственность за выполняемую работу,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научить  подростков правильно планировать свое свободное время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формирование у подрастающего поколения осознанной потребности в занятиях физической культурой и спортом;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формирование у населения  устойчивой мотивации к занятиям физической культурой и спортом, основ здорового образа жизни; 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увеличение численности систематически занимающихся физической культурой и спортом граждан, в том числе среди детей и подростков, занимающихся в специализированных учреждениях спортивной направленности;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укрепление здоровья  детей посредством развития различных видов спорта в условиях многофункциональных спортивных  площадок;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использовать динамичный этапный подход к осуществлению государственной молодежной политики и осуществлять регулярное обновление, как содержания, так и формы запланированных мероприятий</w:t>
            </w:r>
          </w:p>
        </w:tc>
      </w:tr>
    </w:tbl>
    <w:p w:rsidR="00F579DE" w:rsidRDefault="00F579D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4. Ресурсное обеспечение подпрограммы</w:t>
      </w:r>
    </w:p>
    <w:p w:rsidR="00F579DE" w:rsidRDefault="00F579D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0D69C8">
      <w:pPr>
        <w:ind w:firstLine="567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Ресурсное обеспечение реализации основных мероприятий Подпрограммы приведено в приложении №2 и подлежит ежегодному уточнению в рамках формирования проекта бюджета поселения на очередной финансовый год и плановый период. </w:t>
      </w: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2"/>
        </w:rPr>
      </w:pPr>
    </w:p>
    <w:p w:rsidR="00F579DE" w:rsidRDefault="00F579DE">
      <w:pPr>
        <w:widowControl/>
        <w:ind w:firstLine="539"/>
        <w:jc w:val="center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Приложение 3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к Подпрограмме «Физическое воспитание и 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развитие детей на территории </w:t>
      </w:r>
      <w:proofErr w:type="gramStart"/>
      <w:r>
        <w:rPr>
          <w:rFonts w:ascii="Times New Roman" w:hAnsi="Times New Roman"/>
          <w:color w:val="000000" w:themeColor="text1"/>
          <w:sz w:val="24"/>
        </w:rPr>
        <w:t>сельского</w:t>
      </w:r>
      <w:proofErr w:type="gramEnd"/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поселения </w:t>
      </w:r>
      <w:proofErr w:type="gramStart"/>
      <w:r>
        <w:rPr>
          <w:rFonts w:ascii="Times New Roman" w:hAnsi="Times New Roman"/>
          <w:color w:val="000000" w:themeColor="text1"/>
          <w:sz w:val="24"/>
        </w:rPr>
        <w:t>Денискино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муниципального района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Шенталинский Самарской области 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на 2019-2023 годы и на период до 2033 года»</w:t>
      </w:r>
    </w:p>
    <w:p w:rsidR="00F579DE" w:rsidRDefault="00F579DE">
      <w:pPr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0D69C8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Объемы бюджетных ассигнований, необходимых для реализации Подпрограммы</w:t>
      </w:r>
    </w:p>
    <w:p w:rsidR="00F579DE" w:rsidRDefault="00F579DE">
      <w:pPr>
        <w:jc w:val="center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69"/>
        <w:gridCol w:w="684"/>
        <w:gridCol w:w="817"/>
        <w:gridCol w:w="709"/>
        <w:gridCol w:w="681"/>
        <w:gridCol w:w="660"/>
        <w:gridCol w:w="630"/>
        <w:gridCol w:w="630"/>
        <w:gridCol w:w="630"/>
        <w:gridCol w:w="630"/>
        <w:gridCol w:w="851"/>
      </w:tblGrid>
      <w:tr w:rsidR="00F579DE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/п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Наименование муниципальной подпрограммы,  основного мероприятия,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9DE" w:rsidRDefault="00F579DE">
            <w:pPr>
              <w:jc w:val="lef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rPr>
                <w:sz w:val="20"/>
              </w:rPr>
            </w:pPr>
          </w:p>
        </w:tc>
      </w:tr>
      <w:tr w:rsidR="00F579DE">
        <w:trPr>
          <w:trHeight w:val="1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/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F579DE"/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ГРБС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2025-2033</w:t>
            </w:r>
          </w:p>
        </w:tc>
      </w:tr>
      <w:tr w:rsidR="00F579DE">
        <w:trPr>
          <w:trHeight w:val="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Временное трудоустройство  несовершеннолетних граждан в возрасте от 14 до 18 лет на территории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сельского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поселении Денискино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46,1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21,5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82,2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49,0</w:t>
            </w:r>
          </w:p>
        </w:tc>
      </w:tr>
      <w:tr w:rsidR="00F579DE">
        <w:trPr>
          <w:trHeight w:val="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Пропаганда здорового образа жизни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35,0</w:t>
            </w:r>
          </w:p>
        </w:tc>
      </w:tr>
      <w:tr w:rsidR="00F579DE">
        <w:trPr>
          <w:trHeight w:val="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Укрепление здоровья  детей посредством развития различных видов спорта в условиях многофункциональных спортивных  площадок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0,0</w:t>
            </w:r>
          </w:p>
          <w:p w:rsidR="00F579DE" w:rsidRDefault="00F579D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147,0</w:t>
            </w:r>
          </w:p>
        </w:tc>
      </w:tr>
    </w:tbl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widowControl/>
        <w:ind w:firstLine="709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ind w:firstLine="540"/>
        <w:outlineLvl w:val="1"/>
        <w:rPr>
          <w:rFonts w:ascii="Times New Roman" w:hAnsi="Times New Roman"/>
          <w:color w:val="000000" w:themeColor="text1"/>
          <w:sz w:val="28"/>
        </w:rPr>
      </w:pPr>
    </w:p>
    <w:p w:rsidR="00F579DE" w:rsidRDefault="00F579DE">
      <w:pPr>
        <w:widowControl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Паспорт</w:t>
      </w: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4"/>
        </w:rPr>
        <w:t>Подпрограммы «Обеспечение жителей сельского поселения Денискино муниципального района Шенталинский Самарской области услугами организаций культуры на 2019 – 2023 годы и на период до 2033 года»</w:t>
      </w:r>
    </w:p>
    <w:p w:rsidR="00F579DE" w:rsidRDefault="00F579D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0D69C8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(далее - Подпрограмма)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195"/>
      </w:tblGrid>
      <w:tr w:rsidR="00F579DE"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:rsidR="00F579DE" w:rsidRDefault="000D69C8">
            <w:pPr>
              <w:widowControl/>
              <w:jc w:val="left"/>
              <w:outlineLvl w:val="1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НАИМЕНОВАНИЕ  ПОДПРОГРАММЫ</w:t>
            </w:r>
          </w:p>
        </w:tc>
        <w:tc>
          <w:tcPr>
            <w:tcW w:w="6195" w:type="dxa"/>
            <w:tcBorders>
              <w:top w:val="single" w:sz="4" w:space="0" w:color="000000"/>
              <w:righ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Подпрограмма «Обеспечение жителей сельского поселения Денискино муниципального района Шенталинский Самарской области услугами организаций культуры на 2019 – 2023 годы и на период до 2033 года»</w:t>
            </w:r>
          </w:p>
        </w:tc>
      </w:tr>
      <w:tr w:rsidR="00F579DE">
        <w:tc>
          <w:tcPr>
            <w:tcW w:w="3261" w:type="dxa"/>
            <w:tcBorders>
              <w:left w:val="single" w:sz="4" w:space="0" w:color="000000"/>
            </w:tcBorders>
          </w:tcPr>
          <w:p w:rsidR="00F579DE" w:rsidRDefault="000D69C8">
            <w:pPr>
              <w:widowControl/>
              <w:jc w:val="left"/>
              <w:outlineLvl w:val="1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ОСНОВАНИЯ ДЛЯ РАЗРАБОТКИ ПОДПРОГРАММЫ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Постановление Правительства Российской Федерации от 01.10.2015г. №1050 «Об утверждении требований к подпрограммам комплексного развития социальной инфраструктуры поселений, городских округов» </w:t>
            </w:r>
          </w:p>
        </w:tc>
      </w:tr>
      <w:tr w:rsidR="00F579DE">
        <w:tc>
          <w:tcPr>
            <w:tcW w:w="3261" w:type="dxa"/>
            <w:tcBorders>
              <w:lef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ЗАКАЗЧИК ПОДПРОГРАММЫ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муниципального района Шенталинский Самарской области</w:t>
            </w:r>
          </w:p>
        </w:tc>
      </w:tr>
      <w:tr w:rsidR="00F579DE">
        <w:tc>
          <w:tcPr>
            <w:tcW w:w="3261" w:type="dxa"/>
            <w:tcBorders>
              <w:lef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РАЗРАБОТЧИКИ ПОДПРОГРАММЫ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муниципального района Шенталинский Самарской области</w:t>
            </w:r>
          </w:p>
        </w:tc>
      </w:tr>
      <w:tr w:rsidR="00F579DE">
        <w:tc>
          <w:tcPr>
            <w:tcW w:w="3261" w:type="dxa"/>
            <w:tcBorders>
              <w:lef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ЦЕЛИ И ЗАДАЧИ ПОДПРОГРАММЫ   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Цель муниципальной подпрограммы: обеспечение оптимальных, безопасных и благоприятных условий нахождения граждан в учреждениях, осуществляющих деятельность в сфере культуры на территории сельского поселения Денискино муниципального района Шенталинский Самарской области.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Задачи муниципальной подпрограммы: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1.Обеспечение необходимого для качественного предоставления услуг уровня технического состояния зданий муниципальных учреждений, осуществляющих деятельность в сфере культуры.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2.Организация трудоустройства и обучения технического персонала, работающего в учреждениях культуры поселения.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3.Обеспечение соответствия  зданий (помещений) учреждений, осуществляющих деятельность в сфере культуры, функциональному назначению.</w:t>
            </w:r>
          </w:p>
        </w:tc>
      </w:tr>
      <w:tr w:rsidR="00F579DE">
        <w:tc>
          <w:tcPr>
            <w:tcW w:w="3261" w:type="dxa"/>
            <w:tcBorders>
              <w:lef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ВАЖНЕЙШИЕ ЦЕЛЕВЫЕ ИНДИКАТОРЫ (ПОКАЗАТЕЛИ) ПОДПРОГРАММЫ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- уровень сохранности материально-технической базы учреждений сферы культуры; 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-уровень удовлетворенности граждан внешним видом и внутренним состоянием учреждений культуры (температурный режим в помещениях, состояние освещения, вентиляции и т.д.);</w:t>
            </w:r>
          </w:p>
          <w:p w:rsidR="00F579DE" w:rsidRDefault="000D69C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- обеспечение учреждений культуры квалифицированным техническим персоналом.</w:t>
            </w:r>
          </w:p>
        </w:tc>
      </w:tr>
      <w:tr w:rsidR="00F579DE">
        <w:tc>
          <w:tcPr>
            <w:tcW w:w="3261" w:type="dxa"/>
            <w:tcBorders>
              <w:lef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СРОКИ И ЭТАПЫ РЕАЛИЗАЦИИ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F579DE" w:rsidRDefault="000D69C8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2019-2023 гг. и на период до 2033 года</w:t>
            </w:r>
          </w:p>
        </w:tc>
      </w:tr>
      <w:tr w:rsidR="00F579DE">
        <w:tc>
          <w:tcPr>
            <w:tcW w:w="3261" w:type="dxa"/>
            <w:tcBorders>
              <w:lef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ОБЪЕМЫ И ИСТОЧНИКИ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ФИНАНСИРОВАНИЯ ПРОГРАММНЫХ МЕРОПРИЯТИЙ</w:t>
            </w:r>
          </w:p>
        </w:tc>
        <w:tc>
          <w:tcPr>
            <w:tcW w:w="6195" w:type="dxa"/>
            <w:tcBorders>
              <w:right w:val="single" w:sz="4" w:space="0" w:color="000000"/>
            </w:tcBorders>
          </w:tcPr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 xml:space="preserve">Объем финансирования, необходимый для реализации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 xml:space="preserve">мероприятий  Подпрограммы, составит   61 024,9 тыс. рублей в том числе: 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2019 год – 1342,7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2020 год – 794,0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2021 год – 2 090,2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2022 год – 2 534,0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2023 год – 22 492,0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2024 год – 16 107,0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2025 год – 1 544,0 тыс. рублей;</w:t>
            </w:r>
          </w:p>
          <w:p w:rsidR="00F579DE" w:rsidRDefault="000D69C8">
            <w:pPr>
              <w:widowControl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2026 год -  408 тыс. рублей;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       2027-2033 гг. – 13 713,0 тыс. рублей.</w:t>
            </w:r>
          </w:p>
        </w:tc>
      </w:tr>
      <w:tr w:rsidR="00F579DE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95" w:type="dxa"/>
            <w:tcBorders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- повышение эффективности расходования бюджетных средств;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- создание благоприятных и безопасных условий в учреждениях культуры, комфортных для пребывания посетителей;</w:t>
            </w:r>
          </w:p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- выполнение полномочий по решению вопросов местного значения. </w:t>
            </w:r>
          </w:p>
        </w:tc>
      </w:tr>
      <w:tr w:rsidR="00F579D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ХОДОМ РЕАЛИЗАЦИИ ПОДПРОГРАММЫ</w:t>
            </w:r>
          </w:p>
        </w:tc>
        <w:tc>
          <w:tcPr>
            <w:tcW w:w="6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Контроль за реализацией мероприятий Подпрограммы осуществляет Головной исполнитель – Администрация сельского поселения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2"/>
              </w:rPr>
              <w:t>Денискино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 муниципального района Шенталинский Самарской области.</w:t>
            </w:r>
          </w:p>
        </w:tc>
      </w:tr>
    </w:tbl>
    <w:p w:rsidR="00F579DE" w:rsidRDefault="00F579DE">
      <w:pPr>
        <w:widowControl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F579DE" w:rsidRDefault="00F579DE">
      <w:pPr>
        <w:widowControl/>
        <w:rPr>
          <w:rFonts w:ascii="Times New Roman" w:hAnsi="Times New Roman"/>
          <w:b/>
          <w:color w:val="000000" w:themeColor="text1"/>
          <w:sz w:val="18"/>
        </w:rPr>
      </w:pPr>
    </w:p>
    <w:p w:rsidR="00F579DE" w:rsidRDefault="000D69C8">
      <w:pPr>
        <w:pStyle w:val="af4"/>
        <w:contextualSpacing/>
        <w:jc w:val="center"/>
        <w:outlineLvl w:val="3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4. Ресурсное обеспечение Подпрограммы</w:t>
      </w:r>
    </w:p>
    <w:p w:rsidR="00F579DE" w:rsidRDefault="00F579DE">
      <w:pPr>
        <w:jc w:val="center"/>
        <w:rPr>
          <w:rFonts w:ascii="Times New Roman" w:hAnsi="Times New Roman"/>
          <w:color w:val="000000" w:themeColor="text1"/>
          <w:sz w:val="18"/>
        </w:rPr>
      </w:pPr>
    </w:p>
    <w:p w:rsidR="00F579DE" w:rsidRDefault="000D69C8">
      <w:pPr>
        <w:ind w:firstLine="540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Источниками ресурсного обеспечения Подпрограммы являются средства бюджета сельского поселения </w:t>
      </w:r>
      <w:proofErr w:type="gramStart"/>
      <w:r>
        <w:rPr>
          <w:rFonts w:ascii="Times New Roman" w:hAnsi="Times New Roman"/>
          <w:color w:val="000000" w:themeColor="text1"/>
          <w:sz w:val="22"/>
        </w:rPr>
        <w:t>Денискино</w:t>
      </w:r>
      <w:proofErr w:type="gramEnd"/>
      <w:r>
        <w:rPr>
          <w:rFonts w:ascii="Times New Roman" w:hAnsi="Times New Roman"/>
          <w:color w:val="000000" w:themeColor="text1"/>
          <w:sz w:val="22"/>
        </w:rPr>
        <w:t>. Общий объем бюджетных ассигнований составляет  61 024,9 тыс. рублей. Бюджетные ассигнования на реализацию Подпрограммы по годам распределяются в следующих объемах:</w:t>
      </w:r>
    </w:p>
    <w:p w:rsidR="00F579DE" w:rsidRDefault="000D69C8">
      <w:pPr>
        <w:widowControl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2019 год – 1 342,7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2020 год – 794,0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2021 год – 2 090,2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2022 год – 2 534,0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2023 год – 22 492,0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2024 год – 16 107,0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2025 год – 1 544,0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2026 год – 408,0 тыс. рублей;</w:t>
      </w:r>
    </w:p>
    <w:p w:rsidR="00F579DE" w:rsidRDefault="000D69C8">
      <w:pPr>
        <w:widowControl/>
        <w:jc w:val="lef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        2027-2033 гг. – 13 713,0 тыс. рублей.</w:t>
      </w:r>
    </w:p>
    <w:p w:rsidR="00F579DE" w:rsidRDefault="000D69C8">
      <w:pPr>
        <w:ind w:firstLine="567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Ресурсное обеспечение реализации основных мероприятий Подпрограммы приведено в приложении №3 и подлежит ежегодному уточнению в рамках формирования проекта бюджета поселения на очередной финансовый год и плановый период. </w:t>
      </w:r>
    </w:p>
    <w:p w:rsidR="00F579DE" w:rsidRDefault="00F579DE">
      <w:pPr>
        <w:ind w:firstLine="567"/>
        <w:rPr>
          <w:rFonts w:ascii="Times New Roman" w:hAnsi="Times New Roman"/>
          <w:b/>
          <w:color w:val="000000" w:themeColor="text1"/>
          <w:sz w:val="22"/>
        </w:rPr>
      </w:pPr>
    </w:p>
    <w:p w:rsidR="00F579DE" w:rsidRDefault="00F579DE">
      <w:pPr>
        <w:sectPr w:rsidR="00F579DE" w:rsidSect="00D53C10">
          <w:headerReference w:type="default" r:id="rId10"/>
          <w:pgSz w:w="11900" w:h="16820"/>
          <w:pgMar w:top="1440" w:right="1080" w:bottom="1440" w:left="1080" w:header="720" w:footer="720" w:gutter="0"/>
          <w:cols w:space="720"/>
          <w:docGrid w:linePitch="218"/>
        </w:sectPr>
      </w:pPr>
    </w:p>
    <w:p w:rsidR="00F579DE" w:rsidRDefault="00F579DE">
      <w:pPr>
        <w:widowControl/>
        <w:jc w:val="center"/>
        <w:rPr>
          <w:rFonts w:ascii="Times New Roman" w:hAnsi="Times New Roman"/>
          <w:color w:val="000000" w:themeColor="text1"/>
          <w:sz w:val="24"/>
        </w:rPr>
      </w:pPr>
    </w:p>
    <w:p w:rsidR="00F579DE" w:rsidRDefault="000D69C8">
      <w:pPr>
        <w:widowControl/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Приложение 3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к Подпрограмме «Обеспечение жителей сельского поселения Денискино 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муниципального района Шенталинский 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Самарской области 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 xml:space="preserve">услугами организаций культуры </w:t>
      </w:r>
    </w:p>
    <w:p w:rsidR="00F579DE" w:rsidRDefault="000D69C8">
      <w:pPr>
        <w:jc w:val="right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на 2019 – 2023 годы и на период до 2033 года»</w:t>
      </w:r>
    </w:p>
    <w:p w:rsidR="00F579DE" w:rsidRDefault="00F579DE">
      <w:pPr>
        <w:jc w:val="right"/>
        <w:rPr>
          <w:rFonts w:ascii="Times New Roman" w:hAnsi="Times New Roman"/>
          <w:color w:val="000000" w:themeColor="text1"/>
        </w:rPr>
      </w:pPr>
    </w:p>
    <w:p w:rsidR="00F579DE" w:rsidRDefault="00F579D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0D69C8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ab/>
        <w:t>Объемы бюджетных ассигнований, необходимых для реализации Подпрограммы</w:t>
      </w:r>
    </w:p>
    <w:p w:rsidR="00F579DE" w:rsidRDefault="00F579DE">
      <w:pPr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821"/>
        <w:gridCol w:w="870"/>
        <w:gridCol w:w="825"/>
        <w:gridCol w:w="930"/>
        <w:gridCol w:w="870"/>
        <w:gridCol w:w="975"/>
        <w:gridCol w:w="975"/>
        <w:gridCol w:w="945"/>
        <w:gridCol w:w="945"/>
        <w:gridCol w:w="1264"/>
      </w:tblGrid>
      <w:tr w:rsidR="00F579DE" w:rsidTr="00D53C10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Наименование Подпрограммы,  основного мероприятия, мероприятия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</w:p>
        </w:tc>
        <w:tc>
          <w:tcPr>
            <w:tcW w:w="85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Расходы бюджета поселения, тыс. руб.</w:t>
            </w:r>
          </w:p>
        </w:tc>
      </w:tr>
      <w:tr w:rsidR="00F579DE" w:rsidTr="00D53C10">
        <w:trPr>
          <w:trHeight w:val="16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F579DE"/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F579DE"/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F579D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2026-2033</w:t>
            </w:r>
          </w:p>
        </w:tc>
      </w:tr>
      <w:tr w:rsidR="00F579DE" w:rsidTr="00D53C10">
        <w:trPr>
          <w:trHeight w:val="1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Организация тепло-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энергоснабжения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>аключение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муниципальных контрактов с организациями ОАО «Самараэнерго» (электроснабжение), ООО «Газпром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межрегионгаз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Самара» (газоснабжение) и ООО«СВГК» (транспортировка газа)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АСП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1335,7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787,0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2083,2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2 527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22 485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1 537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13 664</w:t>
            </w:r>
          </w:p>
        </w:tc>
      </w:tr>
      <w:tr w:rsidR="00F579DE" w:rsidTr="00D53C10">
        <w:trPr>
          <w:trHeight w:val="1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Организация и проведение Новогоднего праздника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АСП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7,00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49,0</w:t>
            </w:r>
          </w:p>
        </w:tc>
      </w:tr>
      <w:tr w:rsidR="00F579DE" w:rsidTr="00D53C10">
        <w:trPr>
          <w:trHeight w:val="1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Мониторинг уровня удовлетворенности населения состоянием учреждений культуры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АСП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  <w:p w:rsidR="00F579DE" w:rsidRDefault="00F579DE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widowControl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DE" w:rsidRDefault="000D69C8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- </w:t>
            </w:r>
          </w:p>
        </w:tc>
      </w:tr>
    </w:tbl>
    <w:p w:rsidR="00F579DE" w:rsidRDefault="00F579D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widowControl/>
        <w:jc w:val="right"/>
        <w:rPr>
          <w:rFonts w:ascii="Times New Roman" w:hAnsi="Times New Roman"/>
          <w:color w:val="000000" w:themeColor="text1"/>
          <w:sz w:val="24"/>
        </w:rPr>
      </w:pPr>
    </w:p>
    <w:p w:rsidR="00F579DE" w:rsidRDefault="00F579DE">
      <w:pPr>
        <w:widowControl/>
        <w:rPr>
          <w:rFonts w:ascii="Times New Roman" w:hAnsi="Times New Roman"/>
          <w:color w:val="000000" w:themeColor="text1"/>
          <w:sz w:val="24"/>
        </w:rPr>
      </w:pPr>
    </w:p>
    <w:sectPr w:rsidR="00F579DE" w:rsidSect="00D53C10">
      <w:headerReference w:type="default" r:id="rId11"/>
      <w:pgSz w:w="16820" w:h="11900" w:orient="landscape"/>
      <w:pgMar w:top="1440" w:right="1080" w:bottom="1440" w:left="108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EB" w:rsidRDefault="007266EB">
      <w:r>
        <w:separator/>
      </w:r>
    </w:p>
  </w:endnote>
  <w:endnote w:type="continuationSeparator" w:id="0">
    <w:p w:rsidR="007266EB" w:rsidRDefault="0072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EB" w:rsidRDefault="007266EB">
      <w:r>
        <w:separator/>
      </w:r>
    </w:p>
  </w:footnote>
  <w:footnote w:type="continuationSeparator" w:id="0">
    <w:p w:rsidR="007266EB" w:rsidRDefault="0072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10" w:rsidRDefault="00D53C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10" w:rsidRDefault="00D53C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10" w:rsidRDefault="00D53C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A86"/>
    <w:multiLevelType w:val="multilevel"/>
    <w:tmpl w:val="869C9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2132A"/>
    <w:multiLevelType w:val="multilevel"/>
    <w:tmpl w:val="D3A02F40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9DE"/>
    <w:rsid w:val="000D69C8"/>
    <w:rsid w:val="001508ED"/>
    <w:rsid w:val="002834C0"/>
    <w:rsid w:val="003A32DE"/>
    <w:rsid w:val="00517900"/>
    <w:rsid w:val="00613037"/>
    <w:rsid w:val="00640078"/>
    <w:rsid w:val="007266EB"/>
    <w:rsid w:val="00954497"/>
    <w:rsid w:val="00B805C7"/>
    <w:rsid w:val="00D37DDF"/>
    <w:rsid w:val="00D53C10"/>
    <w:rsid w:val="00F579DE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Arial" w:hAnsi="Arial"/>
      <w:sz w:val="1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left"/>
      <w:outlineLvl w:val="4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2">
    <w:name w:val="Основной шрифт абзаца1"/>
  </w:style>
  <w:style w:type="paragraph" w:styleId="a5">
    <w:name w:val="Normal (Web)"/>
    <w:basedOn w:val="a"/>
    <w:link w:val="a6"/>
    <w:pPr>
      <w:widowControl/>
      <w:spacing w:beforeAutospacing="1" w:afterAutospacing="1"/>
      <w:jc w:val="left"/>
    </w:pPr>
    <w:rPr>
      <w:sz w:val="18"/>
    </w:rPr>
  </w:style>
  <w:style w:type="character" w:customStyle="1" w:styleId="a6">
    <w:name w:val="Обычный (веб) Знак"/>
    <w:basedOn w:val="1"/>
    <w:link w:val="a5"/>
    <w:rPr>
      <w:rFonts w:ascii="Arial" w:hAnsi="Arial"/>
      <w:color w:val="000000"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annotation subject"/>
    <w:basedOn w:val="a8"/>
    <w:next w:val="a8"/>
    <w:link w:val="a9"/>
    <w:rPr>
      <w:b/>
    </w:rPr>
  </w:style>
  <w:style w:type="character" w:customStyle="1" w:styleId="a9">
    <w:name w:val="Тема примечания Знак"/>
    <w:basedOn w:val="aa"/>
    <w:link w:val="a7"/>
    <w:rPr>
      <w:rFonts w:ascii="Arial" w:hAnsi="Arial"/>
      <w:b/>
      <w:sz w:val="20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1"/>
    <w:link w:val="ab"/>
    <w:rPr>
      <w:rFonts w:ascii="Arial" w:hAnsi="Arial"/>
      <w:sz w:val="16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sz w:val="28"/>
    </w:rPr>
  </w:style>
  <w:style w:type="paragraph" w:customStyle="1" w:styleId="FontStyle105">
    <w:name w:val="Font Style105"/>
    <w:link w:val="FontStyle1050"/>
    <w:rPr>
      <w:b/>
      <w:sz w:val="26"/>
    </w:rPr>
  </w:style>
  <w:style w:type="character" w:customStyle="1" w:styleId="FontStyle1050">
    <w:name w:val="Font Style105"/>
    <w:link w:val="FontStyle105"/>
    <w:rPr>
      <w:rFonts w:ascii="Times New Roman" w:hAnsi="Times New Roman"/>
      <w:b/>
      <w:color w:val="000000"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d">
    <w:name w:val="Знак"/>
    <w:basedOn w:val="a"/>
    <w:link w:val="ae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ae">
    <w:name w:val="Знак"/>
    <w:basedOn w:val="1"/>
    <w:link w:val="ad"/>
    <w:rPr>
      <w:rFonts w:ascii="Times New Roman" w:hAnsi="Times New Roman"/>
      <w:sz w:val="20"/>
    </w:rPr>
  </w:style>
  <w:style w:type="paragraph" w:customStyle="1" w:styleId="13">
    <w:name w:val="Гиперссылка1"/>
    <w:link w:val="af"/>
    <w:rPr>
      <w:color w:val="0000FF"/>
      <w:u w:val="single"/>
    </w:rPr>
  </w:style>
  <w:style w:type="character" w:styleId="af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f0">
    <w:name w:val="Balloon Text"/>
    <w:basedOn w:val="a"/>
    <w:link w:val="af1"/>
    <w:rPr>
      <w:rFonts w:ascii="Tahoma" w:hAnsi="Tahoma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1"/>
    <w:link w:val="af2"/>
    <w:rPr>
      <w:rFonts w:ascii="Arial" w:hAnsi="Arial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FR1">
    <w:name w:val="FR1"/>
    <w:link w:val="FR10"/>
    <w:pPr>
      <w:widowControl w:val="0"/>
      <w:spacing w:before="160"/>
      <w:jc w:val="both"/>
    </w:pPr>
    <w:rPr>
      <w:rFonts w:ascii="Arial" w:hAnsi="Arial"/>
      <w:b/>
      <w:sz w:val="36"/>
    </w:rPr>
  </w:style>
  <w:style w:type="character" w:customStyle="1" w:styleId="FR10">
    <w:name w:val="FR1"/>
    <w:link w:val="FR1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326" w:lineRule="exact"/>
      <w:jc w:val="center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4">
    <w:name w:val="List Paragraph"/>
    <w:basedOn w:val="a"/>
    <w:link w:val="af5"/>
    <w:pPr>
      <w:ind w:left="708"/>
    </w:pPr>
  </w:style>
  <w:style w:type="character" w:customStyle="1" w:styleId="af5">
    <w:name w:val="Абзац списка Знак"/>
    <w:basedOn w:val="1"/>
    <w:link w:val="af4"/>
    <w:rPr>
      <w:rFonts w:ascii="Arial" w:hAnsi="Arial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Body Text Indent"/>
    <w:basedOn w:val="a"/>
    <w:link w:val="af7"/>
    <w:pPr>
      <w:ind w:left="709"/>
    </w:pPr>
    <w:rPr>
      <w:rFonts w:ascii="Times New Roman" w:hAnsi="Times New Roman"/>
      <w:sz w:val="24"/>
    </w:rPr>
  </w:style>
  <w:style w:type="character" w:customStyle="1" w:styleId="af7">
    <w:name w:val="Основной текст с отступом Знак"/>
    <w:basedOn w:val="1"/>
    <w:link w:val="af6"/>
    <w:rPr>
      <w:rFonts w:ascii="Times New Roman" w:hAnsi="Times New Roman"/>
      <w:sz w:val="24"/>
    </w:rPr>
  </w:style>
  <w:style w:type="paragraph" w:customStyle="1" w:styleId="16">
    <w:name w:val="Знак примечания1"/>
    <w:basedOn w:val="12"/>
    <w:link w:val="af8"/>
    <w:rPr>
      <w:sz w:val="16"/>
    </w:rPr>
  </w:style>
  <w:style w:type="character" w:styleId="af8">
    <w:name w:val="annotation reference"/>
    <w:basedOn w:val="a0"/>
    <w:link w:val="16"/>
    <w:rPr>
      <w:sz w:val="16"/>
    </w:rPr>
  </w:style>
  <w:style w:type="paragraph" w:styleId="af9">
    <w:name w:val="Subtitle"/>
    <w:next w:val="a"/>
    <w:link w:val="af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b">
    <w:name w:val="Body Text"/>
    <w:basedOn w:val="a"/>
    <w:link w:val="afc"/>
    <w:pPr>
      <w:spacing w:after="120"/>
    </w:pPr>
  </w:style>
  <w:style w:type="character" w:customStyle="1" w:styleId="afc">
    <w:name w:val="Основной текст Знак"/>
    <w:basedOn w:val="1"/>
    <w:link w:val="afb"/>
    <w:rPr>
      <w:rFonts w:ascii="Arial" w:hAnsi="Arial"/>
      <w:sz w:val="16"/>
    </w:rPr>
  </w:style>
  <w:style w:type="paragraph" w:styleId="afd">
    <w:name w:val="Title"/>
    <w:next w:val="a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paragraph" w:styleId="a8">
    <w:name w:val="annotation text"/>
    <w:basedOn w:val="a"/>
    <w:link w:val="aa"/>
    <w:rPr>
      <w:sz w:val="20"/>
    </w:rPr>
  </w:style>
  <w:style w:type="character" w:customStyle="1" w:styleId="aa">
    <w:name w:val="Текст примечания Знак"/>
    <w:basedOn w:val="1"/>
    <w:link w:val="a8"/>
    <w:rPr>
      <w:rFonts w:ascii="Arial" w:hAnsi="Arial"/>
      <w:sz w:val="2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f">
    <w:name w:val="caption"/>
    <w:basedOn w:val="a"/>
    <w:next w:val="a"/>
    <w:link w:val="aff0"/>
    <w:pPr>
      <w:jc w:val="left"/>
    </w:pPr>
    <w:rPr>
      <w:rFonts w:ascii="Times New Roman" w:hAnsi="Times New Roman"/>
      <w:sz w:val="28"/>
    </w:rPr>
  </w:style>
  <w:style w:type="character" w:customStyle="1" w:styleId="aff0">
    <w:name w:val="Название объекта Знак"/>
    <w:basedOn w:val="1"/>
    <w:link w:val="aff"/>
    <w:rPr>
      <w:rFonts w:ascii="Times New Roman" w:hAnsi="Times New Roman"/>
      <w:sz w:val="28"/>
    </w:rPr>
  </w:style>
  <w:style w:type="paragraph" w:styleId="aff1">
    <w:name w:val="No Spacing"/>
    <w:link w:val="aff2"/>
    <w:rPr>
      <w:rFonts w:ascii="Calibri" w:hAnsi="Calibri"/>
      <w:sz w:val="22"/>
    </w:rPr>
  </w:style>
  <w:style w:type="character" w:customStyle="1" w:styleId="aff2">
    <w:name w:val="Без интервала Знак"/>
    <w:link w:val="aff1"/>
    <w:rPr>
      <w:rFonts w:ascii="Calibri" w:hAnsi="Calibri"/>
      <w:sz w:val="22"/>
    </w:rPr>
  </w:style>
  <w:style w:type="table" w:customStyle="1" w:styleId="17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2023-12-27T04:40:00Z</cp:lastPrinted>
  <dcterms:created xsi:type="dcterms:W3CDTF">2023-12-25T10:44:00Z</dcterms:created>
  <dcterms:modified xsi:type="dcterms:W3CDTF">2024-01-10T05:21:00Z</dcterms:modified>
</cp:coreProperties>
</file>