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324504" w:rsidRPr="00AB2171" w:rsidTr="00DF49EA">
        <w:trPr>
          <w:trHeight w:val="2693"/>
        </w:trPr>
        <w:tc>
          <w:tcPr>
            <w:tcW w:w="4077" w:type="dxa"/>
          </w:tcPr>
          <w:p w:rsidR="00324504" w:rsidRPr="005C1FF2" w:rsidRDefault="00324504" w:rsidP="00DF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</w:t>
            </w:r>
          </w:p>
          <w:p w:rsidR="00324504" w:rsidRPr="005C1FF2" w:rsidRDefault="00324504" w:rsidP="00DF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сельского поселения </w:t>
            </w:r>
            <w:proofErr w:type="gramStart"/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Денискино</w:t>
            </w:r>
            <w:proofErr w:type="gramEnd"/>
          </w:p>
          <w:p w:rsidR="00324504" w:rsidRPr="005C1FF2" w:rsidRDefault="00324504" w:rsidP="00DF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24504" w:rsidRPr="005C1FF2" w:rsidRDefault="00324504" w:rsidP="00DF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Шенталинский</w:t>
            </w:r>
          </w:p>
          <w:p w:rsidR="00324504" w:rsidRPr="005C1FF2" w:rsidRDefault="00324504" w:rsidP="00DF49E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x-none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x-none" w:eastAsia="ru-RU"/>
              </w:rPr>
              <w:t>Самарской области</w:t>
            </w:r>
            <w:r w:rsidRPr="005C1FF2">
              <w:rPr>
                <w:b/>
                <w:color w:val="auto"/>
                <w:szCs w:val="28"/>
                <w:lang w:val="x-none" w:eastAsia="ru-RU"/>
              </w:rPr>
              <w:t xml:space="preserve"> </w:t>
            </w:r>
          </w:p>
          <w:p w:rsidR="00324504" w:rsidRPr="005C1FF2" w:rsidRDefault="00324504" w:rsidP="00DF49E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28"/>
                <w:lang w:val="x-none" w:eastAsia="ru-RU"/>
              </w:rPr>
            </w:pPr>
          </w:p>
          <w:p w:rsidR="00324504" w:rsidRPr="005C1FF2" w:rsidRDefault="00324504" w:rsidP="00DF49E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6"/>
                <w:lang w:val="x-none" w:eastAsia="ru-RU"/>
              </w:rPr>
            </w:pPr>
            <w:r w:rsidRPr="005C1FF2">
              <w:rPr>
                <w:b/>
                <w:color w:val="auto"/>
                <w:szCs w:val="26"/>
                <w:lang w:val="x-none" w:eastAsia="ru-RU"/>
              </w:rPr>
              <w:t>ПОСТАНОВЛЕНИЕ</w:t>
            </w:r>
          </w:p>
          <w:p w:rsidR="00324504" w:rsidRPr="005C1FF2" w:rsidRDefault="00324504" w:rsidP="00DF49E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6"/>
                <w:lang w:val="ru-RU" w:eastAsia="ru-RU"/>
              </w:rPr>
            </w:pPr>
            <w:r w:rsidRPr="005C1FF2">
              <w:rPr>
                <w:b/>
                <w:color w:val="auto"/>
                <w:szCs w:val="26"/>
                <w:lang w:val="x-none" w:eastAsia="ru-RU"/>
              </w:rPr>
              <w:t xml:space="preserve">от </w:t>
            </w:r>
            <w:r w:rsidR="00C641A8">
              <w:rPr>
                <w:b/>
                <w:color w:val="auto"/>
                <w:szCs w:val="26"/>
                <w:lang w:val="ru-RU" w:eastAsia="ru-RU"/>
              </w:rPr>
              <w:t xml:space="preserve">                   </w:t>
            </w:r>
            <w:r w:rsidRPr="005C1FF2">
              <w:rPr>
                <w:b/>
                <w:color w:val="auto"/>
                <w:szCs w:val="26"/>
                <w:lang w:val="x-none" w:eastAsia="ru-RU"/>
              </w:rPr>
              <w:t xml:space="preserve"> г. №</w:t>
            </w:r>
            <w:r>
              <w:rPr>
                <w:b/>
                <w:color w:val="auto"/>
                <w:szCs w:val="26"/>
                <w:lang w:val="ru-RU" w:eastAsia="ru-RU"/>
              </w:rPr>
              <w:t xml:space="preserve"> </w:t>
            </w:r>
            <w:bookmarkStart w:id="0" w:name="_GoBack"/>
            <w:bookmarkEnd w:id="0"/>
          </w:p>
          <w:p w:rsidR="00324504" w:rsidRPr="005C1FF2" w:rsidRDefault="00324504" w:rsidP="00DF49E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18"/>
                <w:szCs w:val="24"/>
                <w:lang w:val="ru-RU" w:eastAsia="ru-RU"/>
              </w:rPr>
            </w:pPr>
          </w:p>
          <w:p w:rsidR="00324504" w:rsidRPr="005C1FF2" w:rsidRDefault="00324504" w:rsidP="00DF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 xml:space="preserve">446924, Самарская область, Шенталинский район, </w:t>
            </w:r>
          </w:p>
          <w:p w:rsidR="00324504" w:rsidRPr="005C1FF2" w:rsidRDefault="00324504" w:rsidP="00DF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 xml:space="preserve">с. </w:t>
            </w:r>
            <w:proofErr w:type="gramStart"/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>Денискино</w:t>
            </w:r>
            <w:proofErr w:type="gramEnd"/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>, ул. Кирова, д. 46А</w:t>
            </w:r>
          </w:p>
          <w:p w:rsidR="00324504" w:rsidRPr="005C1FF2" w:rsidRDefault="00324504" w:rsidP="00DF49E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</w:pPr>
            <w:r w:rsidRPr="005C1FF2"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  <w:t xml:space="preserve">Тел./факс: 8(846)52-34-1-80 </w:t>
            </w:r>
          </w:p>
          <w:p w:rsidR="00324504" w:rsidRPr="005C1FF2" w:rsidRDefault="00324504" w:rsidP="00DF49E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  <w:t xml:space="preserve">Электронная почта: </w:t>
            </w:r>
            <w:hyperlink r:id="rId6" w:history="1"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deniskino@shentala.</w:t>
              </w:r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s</w:t>
              </w:r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324504" w:rsidRPr="00C641A8" w:rsidRDefault="00C641A8" w:rsidP="00C6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right"/>
              <w:rPr>
                <w:rFonts w:ascii="Arial" w:hAnsi="Arial" w:cs="Aharoni"/>
                <w:b/>
                <w:color w:val="auto"/>
                <w:sz w:val="32"/>
                <w:szCs w:val="32"/>
                <w:lang w:val="ru-RU" w:eastAsia="ru-RU"/>
              </w:rPr>
            </w:pPr>
            <w:r w:rsidRPr="00C641A8">
              <w:rPr>
                <w:rFonts w:ascii="Arial" w:hAnsi="Arial" w:cs="Aharoni"/>
                <w:b/>
                <w:color w:val="auto"/>
                <w:sz w:val="32"/>
                <w:szCs w:val="32"/>
                <w:lang w:val="ru-RU" w:eastAsia="ru-RU"/>
              </w:rPr>
              <w:t>ПРОЕКТ</w:t>
            </w:r>
          </w:p>
        </w:tc>
      </w:tr>
    </w:tbl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Pr="005C1FF2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</w:p>
    <w:p w:rsidR="00324504" w:rsidRPr="00641058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b/>
          <w:lang w:val="ru-RU"/>
        </w:rPr>
        <w:t xml:space="preserve">Об установлении особого противопожарного режима  на территории сельского поселения </w:t>
      </w:r>
      <w:proofErr w:type="gramStart"/>
      <w:r>
        <w:rPr>
          <w:b/>
          <w:lang w:val="ru-RU"/>
        </w:rPr>
        <w:t>Денискино</w:t>
      </w:r>
      <w:proofErr w:type="gramEnd"/>
      <w:r w:rsidRPr="00641058">
        <w:rPr>
          <w:b/>
          <w:lang w:val="ru-RU"/>
        </w:rPr>
        <w:t xml:space="preserve"> </w:t>
      </w:r>
    </w:p>
    <w:p w:rsidR="00324504" w:rsidRPr="00641058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b/>
          <w:lang w:val="ru-RU"/>
        </w:rPr>
        <w:t xml:space="preserve"> </w:t>
      </w:r>
    </w:p>
    <w:p w:rsidR="00324504" w:rsidRDefault="00324504" w:rsidP="00324504">
      <w:p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>Руководствуясь Федеральным законом от 21.12.1994 № 69-ФЗ «О пожарной безопасности», законом Самарской области от 11.10.2005 г. № 177-ГД «О пожарной безопасности», постановлением Правительства Самарской области от 29.03.2022 г. № 179</w:t>
      </w:r>
      <w:r w:rsidR="00AE756F">
        <w:rPr>
          <w:lang w:val="ru-RU"/>
        </w:rPr>
        <w:t xml:space="preserve"> </w:t>
      </w:r>
      <w:r w:rsidRPr="00641058">
        <w:rPr>
          <w:lang w:val="ru-RU"/>
        </w:rPr>
        <w:t xml:space="preserve">«Об особом противопожарном режиме на территории Самарской области», Уставом сельского поселения </w:t>
      </w:r>
      <w:proofErr w:type="gramStart"/>
      <w:r>
        <w:rPr>
          <w:lang w:val="ru-RU"/>
        </w:rPr>
        <w:t>Денискино</w:t>
      </w:r>
      <w:proofErr w:type="gramEnd"/>
      <w:r w:rsidRPr="00641058">
        <w:rPr>
          <w:lang w:val="ru-RU"/>
        </w:rPr>
        <w:t xml:space="preserve"> муниципа</w:t>
      </w:r>
      <w:r w:rsidR="009F4042">
        <w:rPr>
          <w:lang w:val="ru-RU"/>
        </w:rPr>
        <w:t xml:space="preserve">льного района Самарской области, </w:t>
      </w:r>
      <w:r w:rsidRPr="00641058">
        <w:rPr>
          <w:lang w:val="ru-RU"/>
        </w:rPr>
        <w:t xml:space="preserve">в целях обеспечения пожарной безопасности населенных пунктов, Администрация сельского поселения </w:t>
      </w:r>
      <w:r>
        <w:rPr>
          <w:lang w:val="ru-RU"/>
        </w:rPr>
        <w:t>Денискино</w:t>
      </w:r>
      <w:r w:rsidRPr="00641058">
        <w:rPr>
          <w:lang w:val="ru-RU"/>
        </w:rPr>
        <w:t xml:space="preserve"> </w:t>
      </w:r>
    </w:p>
    <w:p w:rsidR="00324504" w:rsidRPr="00641058" w:rsidRDefault="00324504" w:rsidP="00324504">
      <w:pPr>
        <w:spacing w:after="0" w:line="240" w:lineRule="auto"/>
        <w:ind w:left="0" w:firstLine="709"/>
        <w:rPr>
          <w:lang w:val="ru-RU"/>
        </w:rPr>
      </w:pPr>
    </w:p>
    <w:p w:rsidR="00324504" w:rsidRDefault="00324504" w:rsidP="00324504">
      <w:pPr>
        <w:spacing w:after="0" w:line="240" w:lineRule="auto"/>
        <w:ind w:left="0" w:firstLine="709"/>
        <w:jc w:val="center"/>
      </w:pPr>
      <w:r>
        <w:rPr>
          <w:b/>
        </w:rPr>
        <w:t xml:space="preserve">ПОСТАНОВЛЯЕТ: </w:t>
      </w:r>
    </w:p>
    <w:p w:rsidR="00324504" w:rsidRDefault="00324504" w:rsidP="00324504">
      <w:pPr>
        <w:spacing w:after="0" w:line="240" w:lineRule="auto"/>
        <w:ind w:left="0" w:firstLine="709"/>
        <w:jc w:val="center"/>
      </w:pPr>
      <w:r>
        <w:t xml:space="preserve"> </w:t>
      </w:r>
    </w:p>
    <w:p w:rsidR="00324504" w:rsidRPr="00641058" w:rsidRDefault="00324504" w:rsidP="00324504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 xml:space="preserve">Установить особый противопожарный режим на территории сельского поселения </w:t>
      </w:r>
      <w:proofErr w:type="gramStart"/>
      <w:r>
        <w:rPr>
          <w:lang w:val="ru-RU"/>
        </w:rPr>
        <w:t>Денискино</w:t>
      </w:r>
      <w:proofErr w:type="gramEnd"/>
      <w:r w:rsidRPr="00641058">
        <w:rPr>
          <w:lang w:val="ru-RU"/>
        </w:rPr>
        <w:t xml:space="preserve"> муниципального района Шен</w:t>
      </w:r>
      <w:r>
        <w:rPr>
          <w:lang w:val="ru-RU"/>
        </w:rPr>
        <w:t xml:space="preserve">талинский Самарской области с 1 апреля по 20 апреля 2023 </w:t>
      </w:r>
      <w:r w:rsidRPr="00641058">
        <w:rPr>
          <w:lang w:val="ru-RU"/>
        </w:rPr>
        <w:t xml:space="preserve">года. </w:t>
      </w:r>
    </w:p>
    <w:p w:rsidR="00324504" w:rsidRDefault="00324504" w:rsidP="00324504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>В период о</w:t>
      </w:r>
      <w:r w:rsidR="00AE756F">
        <w:rPr>
          <w:lang w:val="ru-RU"/>
        </w:rPr>
        <w:t xml:space="preserve">собого противопожарного режима на территории поселения </w:t>
      </w:r>
      <w:proofErr w:type="gramStart"/>
      <w:r w:rsidR="00AE756F">
        <w:rPr>
          <w:lang w:val="ru-RU"/>
        </w:rPr>
        <w:t>Денискино</w:t>
      </w:r>
      <w:proofErr w:type="gramEnd"/>
      <w:r w:rsidR="00AE756F">
        <w:rPr>
          <w:lang w:val="ru-RU"/>
        </w:rPr>
        <w:t xml:space="preserve"> муниципального района </w:t>
      </w:r>
      <w:r w:rsidR="00317769">
        <w:rPr>
          <w:lang w:val="ru-RU"/>
        </w:rPr>
        <w:t>Шенталинский Самарской области:</w:t>
      </w:r>
    </w:p>
    <w:p w:rsidR="00AE756F" w:rsidRPr="00641058" w:rsidRDefault="000C75C1" w:rsidP="00AE756F">
      <w:pPr>
        <w:spacing w:after="0" w:line="240" w:lineRule="auto"/>
        <w:ind w:left="709" w:firstLine="0"/>
        <w:rPr>
          <w:lang w:val="ru-RU"/>
        </w:rPr>
      </w:pPr>
      <w:r>
        <w:rPr>
          <w:lang w:val="ru-RU"/>
        </w:rPr>
        <w:t xml:space="preserve">-     </w:t>
      </w:r>
      <w:r w:rsidR="009F4042">
        <w:rPr>
          <w:lang w:val="ru-RU"/>
        </w:rPr>
        <w:t>запретить</w:t>
      </w:r>
      <w:r w:rsidR="00AE756F">
        <w:rPr>
          <w:lang w:val="ru-RU"/>
        </w:rPr>
        <w:t xml:space="preserve">  посещение гражданами лесов;</w:t>
      </w:r>
    </w:p>
    <w:p w:rsidR="00317769" w:rsidRDefault="00AE756F" w:rsidP="00AE756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</w:t>
      </w:r>
      <w:r w:rsidR="005E7BC3">
        <w:rPr>
          <w:lang w:val="ru-RU"/>
        </w:rPr>
        <w:t xml:space="preserve">   </w:t>
      </w:r>
      <w:r>
        <w:rPr>
          <w:lang w:val="ru-RU"/>
        </w:rPr>
        <w:t xml:space="preserve">-   </w:t>
      </w:r>
      <w:r w:rsidR="009F4042">
        <w:rPr>
          <w:lang w:val="ru-RU"/>
        </w:rPr>
        <w:t xml:space="preserve">запретить </w:t>
      </w:r>
      <w:r w:rsidR="00324504" w:rsidRPr="00641058">
        <w:rPr>
          <w:lang w:val="ru-RU"/>
        </w:rPr>
        <w:t xml:space="preserve">сжигание мусора, сухой </w:t>
      </w:r>
      <w:r>
        <w:rPr>
          <w:lang w:val="ru-RU"/>
        </w:rPr>
        <w:t xml:space="preserve">травянистой </w:t>
      </w:r>
      <w:r w:rsidR="00324504" w:rsidRPr="00641058">
        <w:rPr>
          <w:lang w:val="ru-RU"/>
        </w:rPr>
        <w:t>растительности</w:t>
      </w:r>
      <w:r w:rsidR="00AB2171">
        <w:rPr>
          <w:lang w:val="ru-RU"/>
        </w:rPr>
        <w:t>, стерни, пожнивны</w:t>
      </w:r>
      <w:r>
        <w:rPr>
          <w:lang w:val="ru-RU"/>
        </w:rPr>
        <w:t xml:space="preserve">х остатков </w:t>
      </w:r>
      <w:r w:rsidR="00324504" w:rsidRPr="00641058">
        <w:rPr>
          <w:lang w:val="ru-RU"/>
        </w:rPr>
        <w:t>и</w:t>
      </w:r>
      <w:r w:rsidR="005E7BC3">
        <w:rPr>
          <w:lang w:val="ru-RU"/>
        </w:rPr>
        <w:t xml:space="preserve"> иных</w:t>
      </w:r>
      <w:r w:rsidR="00324504" w:rsidRPr="00641058">
        <w:rPr>
          <w:lang w:val="ru-RU"/>
        </w:rPr>
        <w:t xml:space="preserve"> отходов на территориях населённых пунктов, организаций, индивидуальных предпринимателей, приусаде</w:t>
      </w:r>
      <w:r>
        <w:rPr>
          <w:lang w:val="ru-RU"/>
        </w:rPr>
        <w:t>бных, садовых и дачных участках,</w:t>
      </w:r>
      <w:r w:rsidR="00AB2171">
        <w:rPr>
          <w:lang w:val="ru-RU"/>
        </w:rPr>
        <w:t xml:space="preserve"> </w:t>
      </w:r>
      <w:r w:rsidRPr="00AE756F">
        <w:rPr>
          <w:lang w:val="ru-RU"/>
        </w:rPr>
        <w:t>разведение открытого огня (костров)</w:t>
      </w:r>
      <w:r>
        <w:rPr>
          <w:lang w:val="ru-RU"/>
        </w:rPr>
        <w:t>;</w:t>
      </w:r>
    </w:p>
    <w:p w:rsidR="00324504" w:rsidRPr="00641058" w:rsidRDefault="00317769" w:rsidP="00AE756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-   </w:t>
      </w:r>
      <w:r w:rsidR="009F4042">
        <w:rPr>
          <w:lang w:val="ru-RU"/>
        </w:rPr>
        <w:t>запретить</w:t>
      </w:r>
      <w:r w:rsidR="006D7C05">
        <w:rPr>
          <w:lang w:val="ru-RU"/>
        </w:rPr>
        <w:t xml:space="preserve"> применение пиротехнических изделий и огневых эффектов в зданиях (сооружениях) и на открытых территориях;</w:t>
      </w:r>
    </w:p>
    <w:p w:rsidR="00324504" w:rsidRPr="00641058" w:rsidRDefault="00F93B17" w:rsidP="000C75C1">
      <w:pPr>
        <w:spacing w:after="0" w:line="240" w:lineRule="auto"/>
        <w:ind w:left="709" w:firstLine="0"/>
        <w:rPr>
          <w:lang w:val="ru-RU"/>
        </w:rPr>
      </w:pPr>
      <w:r>
        <w:rPr>
          <w:lang w:val="ru-RU"/>
        </w:rPr>
        <w:t xml:space="preserve">-  </w:t>
      </w:r>
      <w:r w:rsidR="00324504" w:rsidRPr="00641058">
        <w:rPr>
          <w:lang w:val="ru-RU"/>
        </w:rPr>
        <w:t xml:space="preserve">организовать уборку и вывоз мусора (отходов) с территорий населённых пунктов, организаций, приусадебных участков; </w:t>
      </w:r>
    </w:p>
    <w:p w:rsidR="00324504" w:rsidRPr="00641058" w:rsidRDefault="00324504" w:rsidP="00324504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>закрепить за каждым домовладением один из видов противопожарного инвентаря (ведро, багор, лопата, лестница, топор из соотношения 6:1:1:1:1 на кажд</w:t>
      </w:r>
      <w:r w:rsidR="00AB2171">
        <w:rPr>
          <w:lang w:val="ru-RU"/>
        </w:rPr>
        <w:t>ые 10 домов)</w:t>
      </w:r>
      <w:r w:rsidRPr="00641058">
        <w:rPr>
          <w:lang w:val="ru-RU"/>
        </w:rPr>
        <w:t xml:space="preserve">; </w:t>
      </w:r>
    </w:p>
    <w:p w:rsidR="00317769" w:rsidRPr="009F4042" w:rsidRDefault="00324504" w:rsidP="009F4042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 xml:space="preserve">содержать в исправном состоянии источники наружного </w:t>
      </w:r>
      <w:r w:rsidR="009F4042">
        <w:rPr>
          <w:lang w:val="ru-RU"/>
        </w:rPr>
        <w:t>противопожарного водоснабжения;</w:t>
      </w:r>
    </w:p>
    <w:p w:rsidR="00324504" w:rsidRPr="005E1850" w:rsidRDefault="00317769" w:rsidP="00324504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lastRenderedPageBreak/>
        <w:t>организовать работы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 на территории населенного пункта</w:t>
      </w:r>
      <w:r w:rsidR="00324504" w:rsidRPr="005E1850">
        <w:rPr>
          <w:lang w:val="ru-RU"/>
        </w:rPr>
        <w:t xml:space="preserve"> </w:t>
      </w:r>
    </w:p>
    <w:p w:rsidR="00324504" w:rsidRDefault="009F4042" w:rsidP="00324504">
      <w:pPr>
        <w:numPr>
          <w:ilvl w:val="1"/>
          <w:numId w:val="1"/>
        </w:numPr>
        <w:spacing w:after="0" w:line="240" w:lineRule="auto"/>
        <w:ind w:left="0" w:firstLine="709"/>
      </w:pPr>
      <w:r>
        <w:rPr>
          <w:lang w:val="ru-RU"/>
        </w:rPr>
        <w:t>организовать снос</w:t>
      </w:r>
      <w:r>
        <w:t xml:space="preserve"> </w:t>
      </w:r>
      <w:r>
        <w:rPr>
          <w:lang w:val="ru-RU"/>
        </w:rPr>
        <w:t>бесхозных строений</w:t>
      </w:r>
      <w:r w:rsidR="00324504">
        <w:t xml:space="preserve">; </w:t>
      </w:r>
    </w:p>
    <w:p w:rsidR="00BE65BE" w:rsidRDefault="00324504" w:rsidP="00324504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</w:t>
      </w:r>
      <w:r w:rsidR="00F93B17">
        <w:rPr>
          <w:lang w:val="ru-RU"/>
        </w:rPr>
        <w:t>нерализованных полос (опашка), с</w:t>
      </w:r>
      <w:r w:rsidRPr="00641058">
        <w:rPr>
          <w:lang w:val="ru-RU"/>
        </w:rPr>
        <w:t>кашивания и своевременной уборки сухой травянистой растительности;</w:t>
      </w:r>
    </w:p>
    <w:p w:rsidR="00195C8F" w:rsidRPr="00641058" w:rsidRDefault="00195C8F" w:rsidP="00195C8F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 xml:space="preserve">организовать информирование населения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лесах; </w:t>
      </w:r>
    </w:p>
    <w:p w:rsidR="00195C8F" w:rsidRPr="00641058" w:rsidRDefault="00195C8F" w:rsidP="00195C8F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 xml:space="preserve">организовать патрулирование территорий населённых пунктов с первичными средствами пожаротушения, а также включить в состав соответствующих патрулей административную комиссию, уполномоченную на составление протокола об административном правонарушении; </w:t>
      </w:r>
    </w:p>
    <w:p w:rsidR="00195C8F" w:rsidRPr="00641058" w:rsidRDefault="00195C8F" w:rsidP="00195C8F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 xml:space="preserve">организовать в необходимых размерах резервный фонд горюче-смазочных материалов и огнетушащих средств. </w:t>
      </w:r>
    </w:p>
    <w:p w:rsidR="00195C8F" w:rsidRPr="00641058" w:rsidRDefault="00195C8F" w:rsidP="00195C8F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-         привлечь население для локализации пожаров вне границ населенного пункта;</w:t>
      </w:r>
    </w:p>
    <w:p w:rsidR="00324504" w:rsidRPr="00641058" w:rsidRDefault="00324504" w:rsidP="00324504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 xml:space="preserve">Опубликовать настоящее постановление в газете «Вестник поселения </w:t>
      </w:r>
      <w:r>
        <w:rPr>
          <w:lang w:val="ru-RU"/>
        </w:rPr>
        <w:t>Денискино</w:t>
      </w:r>
      <w:r w:rsidRPr="00641058">
        <w:rPr>
          <w:lang w:val="ru-RU"/>
        </w:rPr>
        <w:t xml:space="preserve">» и на официальном сайте Администрации сельского поселения </w:t>
      </w:r>
      <w:r>
        <w:rPr>
          <w:lang w:val="ru-RU"/>
        </w:rPr>
        <w:t>Денискино</w:t>
      </w:r>
      <w:r w:rsidRPr="00641058">
        <w:rPr>
          <w:lang w:val="ru-RU"/>
        </w:rPr>
        <w:t xml:space="preserve"> в сети Интернет. </w:t>
      </w:r>
    </w:p>
    <w:p w:rsidR="00324504" w:rsidRPr="00641058" w:rsidRDefault="00324504" w:rsidP="00324504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324504" w:rsidRPr="00641058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324504" w:rsidRPr="00641058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324504" w:rsidRPr="00641058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324504" w:rsidRPr="00641058" w:rsidRDefault="00324504" w:rsidP="00195C8F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  <w:r>
        <w:rPr>
          <w:b/>
          <w:lang w:val="ru-RU"/>
        </w:rPr>
        <w:t>Глава</w:t>
      </w:r>
      <w:r w:rsidRPr="00641058">
        <w:rPr>
          <w:b/>
          <w:lang w:val="ru-RU"/>
        </w:rPr>
        <w:t xml:space="preserve"> поселения  </w:t>
      </w:r>
      <w:r w:rsidRPr="00641058">
        <w:rPr>
          <w:b/>
          <w:lang w:val="ru-RU"/>
        </w:rPr>
        <w:tab/>
      </w:r>
      <w:r w:rsidR="00195C8F"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Р. Э. </w:t>
      </w:r>
      <w:proofErr w:type="spellStart"/>
      <w:r>
        <w:rPr>
          <w:b/>
          <w:lang w:val="ru-RU"/>
        </w:rPr>
        <w:t>Халиуллин</w:t>
      </w:r>
      <w:proofErr w:type="spellEnd"/>
      <w:r w:rsidRPr="00641058">
        <w:rPr>
          <w:b/>
          <w:lang w:val="ru-RU"/>
        </w:rPr>
        <w:t xml:space="preserve"> </w:t>
      </w:r>
    </w:p>
    <w:p w:rsidR="00324504" w:rsidRPr="00641058" w:rsidRDefault="00324504" w:rsidP="00324504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324504" w:rsidRPr="00641058" w:rsidRDefault="00324504" w:rsidP="00324504">
      <w:pPr>
        <w:spacing w:after="0" w:line="240" w:lineRule="auto"/>
        <w:ind w:left="0" w:firstLine="709"/>
        <w:rPr>
          <w:lang w:val="ru-RU"/>
        </w:rPr>
        <w:sectPr w:rsidR="00324504" w:rsidRPr="00641058">
          <w:pgSz w:w="11906" w:h="16838"/>
          <w:pgMar w:top="1188" w:right="564" w:bottom="1303" w:left="1133" w:header="720" w:footer="720" w:gutter="0"/>
          <w:cols w:space="720"/>
        </w:sectPr>
      </w:pPr>
    </w:p>
    <w:p w:rsidR="008F5BB7" w:rsidRPr="00324504" w:rsidRDefault="008F5BB7">
      <w:pPr>
        <w:rPr>
          <w:lang w:val="ru-RU"/>
        </w:rPr>
      </w:pPr>
    </w:p>
    <w:sectPr w:rsidR="008F5BB7" w:rsidRPr="0032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6EA"/>
    <w:multiLevelType w:val="hybridMultilevel"/>
    <w:tmpl w:val="FBCED9A4"/>
    <w:lvl w:ilvl="0" w:tplc="45FA19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91A0">
      <w:start w:val="1"/>
      <w:numFmt w:val="bullet"/>
      <w:lvlText w:val="-"/>
      <w:lvlJc w:val="left"/>
      <w:pPr>
        <w:ind w:left="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6D90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A094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C6C5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606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8C0EA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22D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E14BA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49"/>
    <w:rsid w:val="0001246E"/>
    <w:rsid w:val="00031244"/>
    <w:rsid w:val="00034D52"/>
    <w:rsid w:val="00037396"/>
    <w:rsid w:val="00042F2F"/>
    <w:rsid w:val="00043FD3"/>
    <w:rsid w:val="00053149"/>
    <w:rsid w:val="0005385E"/>
    <w:rsid w:val="00061F37"/>
    <w:rsid w:val="0007097C"/>
    <w:rsid w:val="00075EE6"/>
    <w:rsid w:val="000960F8"/>
    <w:rsid w:val="00096E2D"/>
    <w:rsid w:val="000A58AF"/>
    <w:rsid w:val="000B22A8"/>
    <w:rsid w:val="000B6BFF"/>
    <w:rsid w:val="000B7943"/>
    <w:rsid w:val="000C1343"/>
    <w:rsid w:val="000C6D86"/>
    <w:rsid w:val="000C75C1"/>
    <w:rsid w:val="000D3FDD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2291"/>
    <w:rsid w:val="001473D4"/>
    <w:rsid w:val="0015643C"/>
    <w:rsid w:val="00162846"/>
    <w:rsid w:val="00171F43"/>
    <w:rsid w:val="001942B9"/>
    <w:rsid w:val="00195C8F"/>
    <w:rsid w:val="001A1A4C"/>
    <w:rsid w:val="001A5FC1"/>
    <w:rsid w:val="001B15F7"/>
    <w:rsid w:val="001B351C"/>
    <w:rsid w:val="001B6FBC"/>
    <w:rsid w:val="001C54DF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22C2"/>
    <w:rsid w:val="00257104"/>
    <w:rsid w:val="0026084F"/>
    <w:rsid w:val="00264A78"/>
    <w:rsid w:val="00266045"/>
    <w:rsid w:val="00276926"/>
    <w:rsid w:val="0027738E"/>
    <w:rsid w:val="00282742"/>
    <w:rsid w:val="0028358D"/>
    <w:rsid w:val="00284A11"/>
    <w:rsid w:val="00287429"/>
    <w:rsid w:val="002907A5"/>
    <w:rsid w:val="00290B26"/>
    <w:rsid w:val="00290CEB"/>
    <w:rsid w:val="002913E3"/>
    <w:rsid w:val="002926C7"/>
    <w:rsid w:val="0029482B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17769"/>
    <w:rsid w:val="00324504"/>
    <w:rsid w:val="00325935"/>
    <w:rsid w:val="00342B47"/>
    <w:rsid w:val="00344130"/>
    <w:rsid w:val="003450D4"/>
    <w:rsid w:val="00345908"/>
    <w:rsid w:val="00346B43"/>
    <w:rsid w:val="00355FEE"/>
    <w:rsid w:val="0036016A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D5B1E"/>
    <w:rsid w:val="004E2B51"/>
    <w:rsid w:val="004E5E11"/>
    <w:rsid w:val="00505729"/>
    <w:rsid w:val="00512503"/>
    <w:rsid w:val="00516648"/>
    <w:rsid w:val="005211BE"/>
    <w:rsid w:val="00527B74"/>
    <w:rsid w:val="00534C36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75D6"/>
    <w:rsid w:val="005E7BC3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C7BDD"/>
    <w:rsid w:val="006D468A"/>
    <w:rsid w:val="006D7C05"/>
    <w:rsid w:val="006E3FB1"/>
    <w:rsid w:val="006E626E"/>
    <w:rsid w:val="006F047F"/>
    <w:rsid w:val="006F2F40"/>
    <w:rsid w:val="007014A2"/>
    <w:rsid w:val="00702C12"/>
    <w:rsid w:val="00707C8C"/>
    <w:rsid w:val="00722346"/>
    <w:rsid w:val="007226F8"/>
    <w:rsid w:val="00734925"/>
    <w:rsid w:val="00734B4F"/>
    <w:rsid w:val="00741346"/>
    <w:rsid w:val="007414C9"/>
    <w:rsid w:val="00742422"/>
    <w:rsid w:val="00745B95"/>
    <w:rsid w:val="0074692E"/>
    <w:rsid w:val="00756419"/>
    <w:rsid w:val="00762D58"/>
    <w:rsid w:val="00764D3C"/>
    <w:rsid w:val="00780CF0"/>
    <w:rsid w:val="00781070"/>
    <w:rsid w:val="00786DAF"/>
    <w:rsid w:val="00791091"/>
    <w:rsid w:val="007A2AFF"/>
    <w:rsid w:val="007B4061"/>
    <w:rsid w:val="007C65DD"/>
    <w:rsid w:val="007D01DC"/>
    <w:rsid w:val="007D1B9E"/>
    <w:rsid w:val="007D4A76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7F9B"/>
    <w:rsid w:val="008E2A4C"/>
    <w:rsid w:val="008E4280"/>
    <w:rsid w:val="008E48B9"/>
    <w:rsid w:val="008E5B88"/>
    <w:rsid w:val="008E5ECC"/>
    <w:rsid w:val="008F5BB7"/>
    <w:rsid w:val="008F6B3C"/>
    <w:rsid w:val="00903283"/>
    <w:rsid w:val="00913821"/>
    <w:rsid w:val="00914928"/>
    <w:rsid w:val="00914FF1"/>
    <w:rsid w:val="00915398"/>
    <w:rsid w:val="00915AA8"/>
    <w:rsid w:val="009204BA"/>
    <w:rsid w:val="00933DAB"/>
    <w:rsid w:val="009356A1"/>
    <w:rsid w:val="00940711"/>
    <w:rsid w:val="009472FA"/>
    <w:rsid w:val="009500C6"/>
    <w:rsid w:val="009542EA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C7092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4042"/>
    <w:rsid w:val="009F656B"/>
    <w:rsid w:val="00A065C7"/>
    <w:rsid w:val="00A11B83"/>
    <w:rsid w:val="00A12C36"/>
    <w:rsid w:val="00A1395B"/>
    <w:rsid w:val="00A23763"/>
    <w:rsid w:val="00A27692"/>
    <w:rsid w:val="00A43BAC"/>
    <w:rsid w:val="00A45611"/>
    <w:rsid w:val="00A478C5"/>
    <w:rsid w:val="00A50B97"/>
    <w:rsid w:val="00A51EA7"/>
    <w:rsid w:val="00A564C9"/>
    <w:rsid w:val="00A73657"/>
    <w:rsid w:val="00A7417B"/>
    <w:rsid w:val="00A8421E"/>
    <w:rsid w:val="00A86324"/>
    <w:rsid w:val="00A87807"/>
    <w:rsid w:val="00AA1482"/>
    <w:rsid w:val="00AB1801"/>
    <w:rsid w:val="00AB2171"/>
    <w:rsid w:val="00AB72F5"/>
    <w:rsid w:val="00AC1E9A"/>
    <w:rsid w:val="00AC35B7"/>
    <w:rsid w:val="00AC3D70"/>
    <w:rsid w:val="00AC529A"/>
    <w:rsid w:val="00AD0089"/>
    <w:rsid w:val="00AE0C7E"/>
    <w:rsid w:val="00AE428D"/>
    <w:rsid w:val="00AE756F"/>
    <w:rsid w:val="00AF0827"/>
    <w:rsid w:val="00B00F93"/>
    <w:rsid w:val="00B02763"/>
    <w:rsid w:val="00B13158"/>
    <w:rsid w:val="00B21262"/>
    <w:rsid w:val="00B21614"/>
    <w:rsid w:val="00B246D2"/>
    <w:rsid w:val="00B24C15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9677D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43B3"/>
    <w:rsid w:val="00BE5908"/>
    <w:rsid w:val="00BE65BE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641C"/>
    <w:rsid w:val="00C475A2"/>
    <w:rsid w:val="00C50773"/>
    <w:rsid w:val="00C56AEC"/>
    <w:rsid w:val="00C641A8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7660"/>
    <w:rsid w:val="00D10E13"/>
    <w:rsid w:val="00D122D1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D49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50AD"/>
    <w:rsid w:val="00DB75BF"/>
    <w:rsid w:val="00DC2C46"/>
    <w:rsid w:val="00DC69BC"/>
    <w:rsid w:val="00DD1C98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376CA"/>
    <w:rsid w:val="00E41C26"/>
    <w:rsid w:val="00E45CA1"/>
    <w:rsid w:val="00E46D7D"/>
    <w:rsid w:val="00E54836"/>
    <w:rsid w:val="00E56149"/>
    <w:rsid w:val="00E63606"/>
    <w:rsid w:val="00E6799E"/>
    <w:rsid w:val="00E72535"/>
    <w:rsid w:val="00E808FC"/>
    <w:rsid w:val="00E85495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5206F"/>
    <w:rsid w:val="00F60B1B"/>
    <w:rsid w:val="00F717A1"/>
    <w:rsid w:val="00F7419A"/>
    <w:rsid w:val="00F772E3"/>
    <w:rsid w:val="00F8571F"/>
    <w:rsid w:val="00F90539"/>
    <w:rsid w:val="00F93B17"/>
    <w:rsid w:val="00FA6B99"/>
    <w:rsid w:val="00FB28D8"/>
    <w:rsid w:val="00FB5A4C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F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F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2023-03-31T10:34:00Z</cp:lastPrinted>
  <dcterms:created xsi:type="dcterms:W3CDTF">2023-03-30T04:28:00Z</dcterms:created>
  <dcterms:modified xsi:type="dcterms:W3CDTF">2023-11-01T12:16:00Z</dcterms:modified>
</cp:coreProperties>
</file>