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FC" w:rsidRPr="00DD33FC" w:rsidRDefault="00DD33FC" w:rsidP="00DD33FC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DD33FC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DD33FC">
        <w:rPr>
          <w:rFonts w:ascii="Bookman Old Style" w:hAnsi="Bookman Old Style"/>
          <w:b/>
          <w:sz w:val="28"/>
        </w:rPr>
        <w:t>Шенталинский</w:t>
      </w:r>
      <w:proofErr w:type="spellEnd"/>
      <w:r w:rsidRPr="00DD33FC">
        <w:rPr>
          <w:rFonts w:ascii="Bookman Old Style" w:hAnsi="Bookman Old Style"/>
          <w:b/>
          <w:sz w:val="28"/>
        </w:rPr>
        <w:t xml:space="preserve"> </w:t>
      </w:r>
    </w:p>
    <w:p w:rsidR="00DD33FC" w:rsidRPr="00DD33FC" w:rsidRDefault="00DD33FC" w:rsidP="00DD33FC">
      <w:pPr>
        <w:jc w:val="center"/>
        <w:rPr>
          <w:rFonts w:ascii="Bookman Old Style" w:hAnsi="Bookman Old Style"/>
          <w:b/>
          <w:sz w:val="28"/>
          <w:szCs w:val="20"/>
        </w:rPr>
      </w:pPr>
      <w:r w:rsidRPr="00DD33FC">
        <w:rPr>
          <w:rFonts w:ascii="Bookman Old Style" w:hAnsi="Bookman Old Style"/>
          <w:b/>
          <w:sz w:val="28"/>
        </w:rPr>
        <w:t>Самарской области</w:t>
      </w:r>
    </w:p>
    <w:p w:rsidR="00DD33FC" w:rsidRPr="00DD33FC" w:rsidRDefault="00DD33FC" w:rsidP="00DD33FC">
      <w:pPr>
        <w:jc w:val="center"/>
        <w:rPr>
          <w:b/>
          <w:sz w:val="28"/>
          <w:szCs w:val="20"/>
        </w:rPr>
      </w:pPr>
      <w:r w:rsidRPr="00DD33FC">
        <w:rPr>
          <w:b/>
        </w:rPr>
        <w:t>_________________________________________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 xml:space="preserve">с. </w:t>
      </w:r>
      <w:proofErr w:type="gramStart"/>
      <w:r w:rsidRPr="00DD33FC">
        <w:rPr>
          <w:sz w:val="20"/>
        </w:rPr>
        <w:t>Денискино</w:t>
      </w:r>
      <w:proofErr w:type="gramEnd"/>
      <w:r w:rsidRPr="00DD33FC">
        <w:rPr>
          <w:sz w:val="20"/>
        </w:rPr>
        <w:t>, ул. Кирова, д. 46А</w:t>
      </w:r>
    </w:p>
    <w:p w:rsidR="00DD33FC" w:rsidRPr="00DD33FC" w:rsidRDefault="00DD33FC" w:rsidP="00DD33FC">
      <w:pPr>
        <w:jc w:val="center"/>
        <w:rPr>
          <w:sz w:val="20"/>
          <w:szCs w:val="20"/>
        </w:rPr>
      </w:pPr>
      <w:r w:rsidRPr="00DD33FC">
        <w:rPr>
          <w:sz w:val="20"/>
        </w:rPr>
        <w:t>тел. 8(846)52-34-1-80</w:t>
      </w:r>
    </w:p>
    <w:p w:rsidR="00DD33FC" w:rsidRPr="00DD33FC" w:rsidRDefault="00DD33FC" w:rsidP="00DD33FC">
      <w:pPr>
        <w:keepNext/>
        <w:outlineLvl w:val="6"/>
        <w:rPr>
          <w:b/>
          <w:bCs/>
          <w:iCs/>
          <w:sz w:val="28"/>
        </w:rPr>
      </w:pPr>
    </w:p>
    <w:p w:rsidR="00DD33FC" w:rsidRPr="00A950AC" w:rsidRDefault="00DD33FC" w:rsidP="00DD33FC">
      <w:pPr>
        <w:keepNext/>
        <w:jc w:val="center"/>
        <w:outlineLvl w:val="6"/>
        <w:rPr>
          <w:b/>
          <w:bCs/>
          <w:iCs/>
          <w:sz w:val="28"/>
        </w:rPr>
      </w:pPr>
      <w:r w:rsidRPr="00DD33FC">
        <w:rPr>
          <w:b/>
          <w:bCs/>
          <w:iCs/>
          <w:sz w:val="28"/>
        </w:rPr>
        <w:t xml:space="preserve">РЕШЕНИЕ </w:t>
      </w:r>
      <w:r w:rsidRPr="00A950AC">
        <w:rPr>
          <w:b/>
          <w:bCs/>
          <w:iCs/>
          <w:sz w:val="28"/>
        </w:rPr>
        <w:t>№</w:t>
      </w:r>
      <w:r w:rsidR="00A950AC" w:rsidRPr="00A950AC">
        <w:rPr>
          <w:b/>
          <w:bCs/>
          <w:iCs/>
          <w:sz w:val="28"/>
        </w:rPr>
        <w:t>64</w:t>
      </w:r>
    </w:p>
    <w:p w:rsidR="00DD33FC" w:rsidRPr="00DD33FC" w:rsidRDefault="00A950AC" w:rsidP="00DD33FC">
      <w:pPr>
        <w:jc w:val="right"/>
        <w:rPr>
          <w:bCs/>
          <w:iCs/>
          <w:sz w:val="28"/>
        </w:rPr>
      </w:pPr>
      <w:r w:rsidRPr="00A950AC">
        <w:rPr>
          <w:bCs/>
          <w:iCs/>
          <w:sz w:val="28"/>
        </w:rPr>
        <w:t>от  19</w:t>
      </w:r>
      <w:r w:rsidR="00F91DF5" w:rsidRPr="00A950AC">
        <w:rPr>
          <w:bCs/>
          <w:iCs/>
          <w:sz w:val="28"/>
        </w:rPr>
        <w:t xml:space="preserve">  ноября</w:t>
      </w:r>
      <w:r w:rsidR="00DD33FC" w:rsidRPr="00A950AC">
        <w:rPr>
          <w:bCs/>
          <w:iCs/>
          <w:sz w:val="28"/>
        </w:rPr>
        <w:t xml:space="preserve">  2021 года</w:t>
      </w:r>
    </w:p>
    <w:p w:rsidR="001720E6" w:rsidRPr="00EB70A3" w:rsidRDefault="001720E6" w:rsidP="00AB46FB">
      <w:pPr>
        <w:jc w:val="center"/>
        <w:rPr>
          <w:b/>
          <w:sz w:val="28"/>
          <w:szCs w:val="28"/>
        </w:rPr>
      </w:pPr>
    </w:p>
    <w:p w:rsidR="000505A2" w:rsidRPr="00477343" w:rsidRDefault="000505A2" w:rsidP="000505A2">
      <w:pPr>
        <w:pStyle w:val="a9"/>
        <w:keepNext/>
        <w:jc w:val="center"/>
        <w:rPr>
          <w:b/>
          <w:bCs/>
          <w:iCs/>
          <w:sz w:val="28"/>
          <w:szCs w:val="28"/>
        </w:rPr>
      </w:pP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proofErr w:type="gramStart"/>
      <w:r w:rsidR="00AB46FB">
        <w:rPr>
          <w:b/>
          <w:bCs/>
          <w:iCs/>
          <w:sz w:val="28"/>
          <w:szCs w:val="28"/>
        </w:rPr>
        <w:t>Денискино</w:t>
      </w:r>
      <w:proofErr w:type="gramEnd"/>
      <w:r w:rsidR="00EB70A3"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Cs/>
          <w:sz w:val="28"/>
          <w:szCs w:val="28"/>
        </w:rPr>
        <w:t>Шенталинский</w:t>
      </w:r>
      <w:proofErr w:type="spellEnd"/>
      <w:r w:rsidRPr="00477343">
        <w:rPr>
          <w:b/>
          <w:bCs/>
          <w:iCs/>
          <w:sz w:val="28"/>
          <w:szCs w:val="28"/>
        </w:rPr>
        <w:t xml:space="preserve"> 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AB46FB">
        <w:rPr>
          <w:b/>
          <w:bCs/>
          <w:iCs/>
          <w:sz w:val="28"/>
          <w:szCs w:val="28"/>
        </w:rPr>
        <w:t>Денискино</w:t>
      </w:r>
      <w:r w:rsidR="00EB70A3"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Cs/>
          <w:sz w:val="28"/>
          <w:szCs w:val="28"/>
        </w:rPr>
        <w:t>Шенталинский</w:t>
      </w:r>
      <w:proofErr w:type="spellEnd"/>
      <w:r w:rsidRPr="00477343">
        <w:rPr>
          <w:b/>
          <w:bCs/>
          <w:iCs/>
          <w:sz w:val="28"/>
          <w:szCs w:val="28"/>
        </w:rPr>
        <w:t xml:space="preserve"> Самарской области</w:t>
      </w:r>
    </w:p>
    <w:p w:rsidR="000505A2" w:rsidRPr="004A4AB3" w:rsidRDefault="000505A2" w:rsidP="000505A2">
      <w:pPr>
        <w:jc w:val="center"/>
        <w:rPr>
          <w:b/>
          <w:bCs/>
          <w:iCs/>
          <w:sz w:val="16"/>
          <w:szCs w:val="16"/>
        </w:rPr>
      </w:pPr>
    </w:p>
    <w:p w:rsidR="001720E6" w:rsidRDefault="00404153" w:rsidP="00E21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AB46FB">
        <w:rPr>
          <w:rFonts w:ascii="Times New Roman" w:hAnsi="Times New Roman" w:cs="Times New Roman"/>
          <w:sz w:val="28"/>
          <w:szCs w:val="28"/>
        </w:rPr>
        <w:t>Денискино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</w:t>
      </w:r>
      <w:r w:rsidR="00E3761E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E3761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720E6" w:rsidRPr="00F66D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</w:t>
      </w:r>
      <w:r w:rsidR="00E3761E">
        <w:rPr>
          <w:rFonts w:ascii="Times New Roman" w:hAnsi="Times New Roman" w:cs="Times New Roman"/>
          <w:sz w:val="28"/>
          <w:szCs w:val="28"/>
        </w:rPr>
        <w:t>ешением Собрания представителей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46FB">
        <w:rPr>
          <w:rFonts w:ascii="Times New Roman" w:hAnsi="Times New Roman" w:cs="Times New Roman"/>
          <w:sz w:val="28"/>
          <w:szCs w:val="28"/>
        </w:rPr>
        <w:t>Денискино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20E6" w:rsidRPr="00F66DD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720E6" w:rsidRPr="00F66DDE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AB46FB">
        <w:rPr>
          <w:rFonts w:ascii="Times New Roman" w:hAnsi="Times New Roman" w:cs="Times New Roman"/>
          <w:sz w:val="28"/>
          <w:szCs w:val="28"/>
        </w:rPr>
        <w:t xml:space="preserve"> </w:t>
      </w:r>
      <w:r w:rsidR="00AB46FB" w:rsidRPr="00AB46FB">
        <w:rPr>
          <w:rFonts w:ascii="Times New Roman" w:hAnsi="Times New Roman" w:cs="Times New Roman"/>
          <w:sz w:val="28"/>
          <w:szCs w:val="28"/>
        </w:rPr>
        <w:t>17.07.2015 г. №188 (в ред. от 27.08.2015 г. №194</w:t>
      </w:r>
      <w:proofErr w:type="gramEnd"/>
      <w:r w:rsidR="00AB46FB" w:rsidRPr="00AB46FB">
        <w:rPr>
          <w:rFonts w:ascii="Times New Roman" w:hAnsi="Times New Roman" w:cs="Times New Roman"/>
          <w:sz w:val="28"/>
          <w:szCs w:val="28"/>
        </w:rPr>
        <w:t>)</w:t>
      </w:r>
      <w:r w:rsidR="001720E6" w:rsidRPr="00F66DDE">
        <w:rPr>
          <w:rFonts w:ascii="Times New Roman" w:hAnsi="Times New Roman" w:cs="Times New Roman"/>
          <w:sz w:val="28"/>
          <w:szCs w:val="28"/>
        </w:rPr>
        <w:t>,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 Г</w:t>
      </w:r>
      <w:r w:rsidR="001720E6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AB46FB">
        <w:rPr>
          <w:rFonts w:ascii="Times New Roman" w:hAnsi="Times New Roman" w:cs="Times New Roman"/>
          <w:sz w:val="28"/>
          <w:szCs w:val="28"/>
        </w:rPr>
        <w:t>Денискино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20E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720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6FB">
        <w:rPr>
          <w:rFonts w:ascii="Times New Roman" w:hAnsi="Times New Roman" w:cs="Times New Roman"/>
          <w:sz w:val="28"/>
          <w:szCs w:val="28"/>
        </w:rPr>
        <w:t>Денискино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20E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720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 w:rsidR="001720E6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6FB">
        <w:rPr>
          <w:rFonts w:ascii="Times New Roman" w:hAnsi="Times New Roman" w:cs="Times New Roman"/>
          <w:sz w:val="28"/>
          <w:szCs w:val="28"/>
        </w:rPr>
        <w:t>Денискино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20E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1720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720E6"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53" w:rsidRDefault="001720E6" w:rsidP="00E218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404153"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E218B4" w:rsidRPr="001D6EB5" w:rsidRDefault="00E218B4" w:rsidP="00E21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153" w:rsidRPr="00CE31AB" w:rsidRDefault="00937862" w:rsidP="00E218B4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0505A2" w:rsidRPr="00030FAE">
        <w:rPr>
          <w:sz w:val="28"/>
          <w:szCs w:val="28"/>
        </w:rPr>
        <w:t xml:space="preserve">высшим выборным должностным лицом </w:t>
      </w:r>
      <w:r w:rsidR="000505A2">
        <w:rPr>
          <w:sz w:val="28"/>
          <w:szCs w:val="28"/>
        </w:rPr>
        <w:t xml:space="preserve">сельского поселения </w:t>
      </w:r>
      <w:proofErr w:type="gramStart"/>
      <w:r w:rsidR="00AB46FB">
        <w:rPr>
          <w:sz w:val="28"/>
          <w:szCs w:val="28"/>
        </w:rPr>
        <w:t>Денискино</w:t>
      </w:r>
      <w:proofErr w:type="gramEnd"/>
      <w:r w:rsidR="000505A2">
        <w:rPr>
          <w:sz w:val="28"/>
          <w:szCs w:val="28"/>
        </w:rPr>
        <w:t xml:space="preserve"> муниципального района </w:t>
      </w:r>
      <w:proofErr w:type="spellStart"/>
      <w:r w:rsidR="000505A2">
        <w:rPr>
          <w:sz w:val="28"/>
          <w:szCs w:val="28"/>
        </w:rPr>
        <w:t>Шенталинский</w:t>
      </w:r>
      <w:proofErr w:type="spellEnd"/>
      <w:r w:rsidR="000505A2">
        <w:rPr>
          <w:sz w:val="28"/>
          <w:szCs w:val="28"/>
        </w:rPr>
        <w:t xml:space="preserve">  - Главой</w:t>
      </w:r>
      <w:r w:rsidR="00404153" w:rsidRPr="00CE31AB">
        <w:rPr>
          <w:sz w:val="28"/>
          <w:szCs w:val="28"/>
        </w:rPr>
        <w:t xml:space="preserve"> </w:t>
      </w:r>
      <w:r w:rsidR="001720E6">
        <w:rPr>
          <w:sz w:val="28"/>
          <w:szCs w:val="28"/>
        </w:rPr>
        <w:t xml:space="preserve">сельского поселения </w:t>
      </w:r>
      <w:r w:rsidR="00AB46FB">
        <w:rPr>
          <w:sz w:val="28"/>
          <w:szCs w:val="28"/>
        </w:rPr>
        <w:t>Денискино</w:t>
      </w:r>
      <w:r w:rsidR="00EB70A3">
        <w:rPr>
          <w:sz w:val="28"/>
          <w:szCs w:val="28"/>
        </w:rPr>
        <w:t xml:space="preserve"> </w:t>
      </w:r>
      <w:r w:rsidR="001720E6">
        <w:rPr>
          <w:sz w:val="28"/>
          <w:szCs w:val="28"/>
        </w:rPr>
        <w:t xml:space="preserve">муниципального района </w:t>
      </w:r>
      <w:proofErr w:type="spellStart"/>
      <w:r w:rsidR="001720E6">
        <w:rPr>
          <w:sz w:val="28"/>
          <w:szCs w:val="28"/>
        </w:rPr>
        <w:t>Шенталинский</w:t>
      </w:r>
      <w:proofErr w:type="spellEnd"/>
      <w:r w:rsidR="001720E6">
        <w:rPr>
          <w:sz w:val="28"/>
          <w:szCs w:val="28"/>
        </w:rPr>
        <w:t xml:space="preserve"> Самарской области</w:t>
      </w:r>
      <w:r w:rsidR="008A4C43">
        <w:rPr>
          <w:sz w:val="28"/>
          <w:szCs w:val="28"/>
        </w:rPr>
        <w:t xml:space="preserve"> сроком на пять лет</w:t>
      </w:r>
      <w:r w:rsidR="00F91DF5">
        <w:rPr>
          <w:sz w:val="28"/>
          <w:szCs w:val="28"/>
        </w:rPr>
        <w:t xml:space="preserve"> </w:t>
      </w:r>
      <w:proofErr w:type="spellStart"/>
      <w:r w:rsidR="00A950AC">
        <w:rPr>
          <w:sz w:val="28"/>
          <w:szCs w:val="28"/>
        </w:rPr>
        <w:t>Бикмухаметову</w:t>
      </w:r>
      <w:proofErr w:type="spellEnd"/>
      <w:r w:rsidR="00A950AC">
        <w:rPr>
          <w:sz w:val="28"/>
          <w:szCs w:val="28"/>
        </w:rPr>
        <w:t xml:space="preserve"> </w:t>
      </w:r>
      <w:proofErr w:type="spellStart"/>
      <w:r w:rsidR="00A950AC">
        <w:rPr>
          <w:sz w:val="28"/>
          <w:szCs w:val="28"/>
        </w:rPr>
        <w:t>Лимозу</w:t>
      </w:r>
      <w:proofErr w:type="spellEnd"/>
      <w:r w:rsidR="00A950AC">
        <w:rPr>
          <w:sz w:val="28"/>
          <w:szCs w:val="28"/>
        </w:rPr>
        <w:t xml:space="preserve"> </w:t>
      </w:r>
      <w:proofErr w:type="spellStart"/>
      <w:r w:rsidR="00A950AC">
        <w:rPr>
          <w:sz w:val="28"/>
          <w:szCs w:val="28"/>
        </w:rPr>
        <w:t>Фатыховну</w:t>
      </w:r>
      <w:proofErr w:type="spellEnd"/>
      <w:r w:rsidR="00A950AC">
        <w:rPr>
          <w:sz w:val="28"/>
          <w:szCs w:val="28"/>
        </w:rPr>
        <w:t>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с момента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proofErr w:type="spellStart"/>
      <w:r w:rsidR="001720E6">
        <w:rPr>
          <w:sz w:val="28"/>
          <w:szCs w:val="28"/>
        </w:rPr>
        <w:t>Шенталинские</w:t>
      </w:r>
      <w:proofErr w:type="spellEnd"/>
      <w:r w:rsidR="001720E6">
        <w:rPr>
          <w:sz w:val="28"/>
          <w:szCs w:val="28"/>
        </w:rPr>
        <w:t xml:space="preserve"> вести</w:t>
      </w:r>
      <w:r w:rsidR="00404153">
        <w:rPr>
          <w:sz w:val="28"/>
          <w:szCs w:val="28"/>
        </w:rPr>
        <w:t>»</w:t>
      </w:r>
      <w:r w:rsidR="001720E6">
        <w:rPr>
          <w:sz w:val="28"/>
          <w:szCs w:val="28"/>
        </w:rPr>
        <w:t xml:space="preserve"> и «Вестник поселения </w:t>
      </w:r>
      <w:r w:rsidR="00AB46FB">
        <w:rPr>
          <w:sz w:val="28"/>
          <w:szCs w:val="28"/>
        </w:rPr>
        <w:t>Денискино</w:t>
      </w:r>
      <w:r w:rsidR="00EB70A3">
        <w:rPr>
          <w:sz w:val="28"/>
          <w:szCs w:val="28"/>
        </w:rPr>
        <w:t>»</w:t>
      </w:r>
      <w:r w:rsidR="00404153">
        <w:rPr>
          <w:sz w:val="28"/>
          <w:szCs w:val="28"/>
        </w:rPr>
        <w:t>.</w:t>
      </w:r>
    </w:p>
    <w:p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720E6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1720E6">
        <w:rPr>
          <w:b/>
          <w:sz w:val="28"/>
          <w:szCs w:val="28"/>
        </w:rPr>
        <w:t>Собрания представителей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AB46FB">
        <w:rPr>
          <w:b/>
          <w:sz w:val="28"/>
          <w:szCs w:val="28"/>
        </w:rPr>
        <w:t>Денискино</w:t>
      </w:r>
      <w:proofErr w:type="gramEnd"/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7B0F75" w:rsidRPr="00DD33FC" w:rsidRDefault="001720E6" w:rsidP="00DD33FC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4535D7">
        <w:rPr>
          <w:b/>
          <w:sz w:val="28"/>
          <w:szCs w:val="28"/>
        </w:rPr>
        <w:tab/>
        <w:t xml:space="preserve">     </w:t>
      </w:r>
      <w:r w:rsidR="00404153" w:rsidRPr="006C56E3">
        <w:rPr>
          <w:sz w:val="28"/>
          <w:szCs w:val="28"/>
        </w:rPr>
        <w:t xml:space="preserve">   </w:t>
      </w:r>
      <w:r w:rsidR="00404153">
        <w:rPr>
          <w:sz w:val="28"/>
          <w:szCs w:val="28"/>
        </w:rPr>
        <w:t xml:space="preserve">                                       </w:t>
      </w:r>
      <w:r w:rsidR="00CE31AB">
        <w:rPr>
          <w:sz w:val="28"/>
          <w:szCs w:val="28"/>
        </w:rPr>
        <w:t xml:space="preserve">     </w:t>
      </w:r>
      <w:r w:rsidR="00EB70A3">
        <w:rPr>
          <w:sz w:val="28"/>
          <w:szCs w:val="28"/>
        </w:rPr>
        <w:tab/>
      </w:r>
      <w:r w:rsidR="00EB70A3">
        <w:rPr>
          <w:sz w:val="28"/>
          <w:szCs w:val="28"/>
        </w:rPr>
        <w:tab/>
      </w:r>
      <w:r w:rsidR="00CE31AB">
        <w:rPr>
          <w:sz w:val="28"/>
          <w:szCs w:val="28"/>
        </w:rPr>
        <w:t xml:space="preserve"> </w:t>
      </w:r>
      <w:r w:rsidR="002E2FF1" w:rsidRPr="00DD33FC">
        <w:rPr>
          <w:b/>
          <w:sz w:val="28"/>
          <w:szCs w:val="28"/>
        </w:rPr>
        <w:t xml:space="preserve">А.А. </w:t>
      </w:r>
      <w:proofErr w:type="spellStart"/>
      <w:r w:rsidR="00DD33FC">
        <w:rPr>
          <w:b/>
          <w:sz w:val="28"/>
          <w:szCs w:val="28"/>
        </w:rPr>
        <w:t>Абзалов</w:t>
      </w:r>
      <w:proofErr w:type="spellEnd"/>
    </w:p>
    <w:sectPr w:rsidR="007B0F75" w:rsidRPr="00DD33FC" w:rsidSect="00EB70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271"/>
    <w:multiLevelType w:val="hybridMultilevel"/>
    <w:tmpl w:val="56788CC4"/>
    <w:lvl w:ilvl="0" w:tplc="A4F61C3E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71BEE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F9"/>
    <w:rsid w:val="00027B52"/>
    <w:rsid w:val="00032162"/>
    <w:rsid w:val="00047078"/>
    <w:rsid w:val="000505A2"/>
    <w:rsid w:val="00071DA3"/>
    <w:rsid w:val="000C7230"/>
    <w:rsid w:val="000F3DA0"/>
    <w:rsid w:val="001720E6"/>
    <w:rsid w:val="00247200"/>
    <w:rsid w:val="0026238A"/>
    <w:rsid w:val="002E2FF1"/>
    <w:rsid w:val="003C3CD2"/>
    <w:rsid w:val="003F18F9"/>
    <w:rsid w:val="003F25B4"/>
    <w:rsid w:val="00404153"/>
    <w:rsid w:val="00432AC9"/>
    <w:rsid w:val="004535D7"/>
    <w:rsid w:val="004B311E"/>
    <w:rsid w:val="00506AEA"/>
    <w:rsid w:val="005F4551"/>
    <w:rsid w:val="00691AED"/>
    <w:rsid w:val="0079597E"/>
    <w:rsid w:val="007B0F75"/>
    <w:rsid w:val="007B3136"/>
    <w:rsid w:val="008A4C43"/>
    <w:rsid w:val="00937862"/>
    <w:rsid w:val="00961D3A"/>
    <w:rsid w:val="00983EB7"/>
    <w:rsid w:val="0099345D"/>
    <w:rsid w:val="009C0E5E"/>
    <w:rsid w:val="00A950AC"/>
    <w:rsid w:val="00AB46FB"/>
    <w:rsid w:val="00AF5EF1"/>
    <w:rsid w:val="00C020AB"/>
    <w:rsid w:val="00C30C96"/>
    <w:rsid w:val="00C6235B"/>
    <w:rsid w:val="00CE31AB"/>
    <w:rsid w:val="00D53060"/>
    <w:rsid w:val="00D90C67"/>
    <w:rsid w:val="00DD33FC"/>
    <w:rsid w:val="00E218B4"/>
    <w:rsid w:val="00E3761E"/>
    <w:rsid w:val="00E46AD3"/>
    <w:rsid w:val="00E47761"/>
    <w:rsid w:val="00EB53D3"/>
    <w:rsid w:val="00EB70A3"/>
    <w:rsid w:val="00F010DF"/>
    <w:rsid w:val="00F040CC"/>
    <w:rsid w:val="00F82D70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737F-D854-485E-90FB-6AAB2C54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24</cp:revision>
  <cp:lastPrinted>2021-03-01T07:03:00Z</cp:lastPrinted>
  <dcterms:created xsi:type="dcterms:W3CDTF">2020-10-12T13:14:00Z</dcterms:created>
  <dcterms:modified xsi:type="dcterms:W3CDTF">2021-11-19T10:28:00Z</dcterms:modified>
</cp:coreProperties>
</file>